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7B" w:rsidRDefault="001F036C">
      <w:pPr>
        <w:pStyle w:val="MSGENFONTSTYLENAMETEMPLATEROLELEVELNUMBERMSGENFONTSTYLENAMEBYROLEHEADING120"/>
        <w:keepNext/>
        <w:keepLines/>
        <w:shd w:val="clear" w:color="auto" w:fill="auto"/>
        <w:spacing w:after="207"/>
      </w:pPr>
      <w:bookmarkStart w:id="0" w:name="bookmark0"/>
      <w:r>
        <w:t>Доп. прил. 11</w:t>
      </w:r>
      <w:bookmarkEnd w:id="0"/>
    </w:p>
    <w:p w:rsidR="00E25F7B" w:rsidRDefault="001F036C">
      <w:pPr>
        <w:pStyle w:val="MSGENFONTSTYLENAMETEMPLATEROLELEVELNUMBERMSGENFONTSTYLENAMEBYROLEHEADING120"/>
        <w:keepNext/>
        <w:keepLines/>
        <w:shd w:val="clear" w:color="auto" w:fill="auto"/>
        <w:spacing w:after="0" w:line="235" w:lineRule="exact"/>
        <w:jc w:val="center"/>
      </w:pPr>
      <w:bookmarkStart w:id="1" w:name="bookmark1"/>
      <w:r>
        <w:t>Порядок организации работ по выдаче разрешений на допуск</w:t>
      </w:r>
      <w:r>
        <w:br/>
        <w:t>в эксплуатацию энергоустановок</w:t>
      </w:r>
      <w:bookmarkEnd w:id="1"/>
    </w:p>
    <w:p w:rsidR="00E25F7B" w:rsidRDefault="001F036C">
      <w:pPr>
        <w:pStyle w:val="MSGENFONTSTYLENAMETEMPLATEROLENUMBERMSGENFONTSTYLENAMEBYROLETEXT20"/>
        <w:shd w:val="clear" w:color="auto" w:fill="auto"/>
        <w:spacing w:after="406"/>
      </w:pPr>
      <w:proofErr w:type="gramStart"/>
      <w:r>
        <w:t>(Приложение к приказу Федеральной службы по экологическому, технологическому</w:t>
      </w:r>
      <w:r>
        <w:br/>
        <w:t>и атомному надзору от 07 апреля 2008 г. № 212.</w:t>
      </w:r>
      <w:proofErr w:type="gramEnd"/>
      <w:r>
        <w:t xml:space="preserve"> Зарегистрирован в Минюсте РФ</w:t>
      </w:r>
      <w:r>
        <w:br/>
      </w:r>
      <w:r>
        <w:t>28 апреля 2008 г. № 11597 с учетом требований приказа Министерства природных</w:t>
      </w:r>
      <w:r>
        <w:br/>
        <w:t>ресурсов и экологии РФ от 20 августа 2008 г. № 182 «Об отмене отдельных полож</w:t>
      </w:r>
      <w:proofErr w:type="gramStart"/>
      <w:r>
        <w:t>е-</w:t>
      </w:r>
      <w:proofErr w:type="gramEnd"/>
      <w:r>
        <w:br/>
      </w:r>
      <w:proofErr w:type="spellStart"/>
      <w:r>
        <w:t>ний</w:t>
      </w:r>
      <w:proofErr w:type="spellEnd"/>
      <w:r>
        <w:t xml:space="preserve"> Порядка организации работ по выдаче разрешений на допуск в эксплуатацию</w:t>
      </w:r>
      <w:r>
        <w:br/>
        <w:t xml:space="preserve">энергоустановок». </w:t>
      </w:r>
      <w:proofErr w:type="gramStart"/>
      <w:r>
        <w:t>Зарег</w:t>
      </w:r>
      <w:r>
        <w:t>истрирован в Минюсте РФ 28 августа 2008 г. № 12197)</w:t>
      </w:r>
      <w:proofErr w:type="gramEnd"/>
    </w:p>
    <w:p w:rsidR="00E25F7B" w:rsidRDefault="001F036C">
      <w:pPr>
        <w:pStyle w:val="MSGENFONTSTYLENAMETEMPLATEROLELEVELMSGENFONTSTYLENAMEBYROLEHEADING10"/>
        <w:keepNext/>
        <w:keepLines/>
        <w:shd w:val="clear" w:color="auto" w:fill="auto"/>
        <w:spacing w:before="0" w:after="224"/>
      </w:pPr>
      <w:bookmarkStart w:id="2" w:name="bookmark2"/>
      <w:r>
        <w:t>ПОРЯДОК ОРГАНИЗАЦИИ РАБОТ ПО ВЫДАЧЕ РАЗРЕШЕНИИ</w:t>
      </w:r>
      <w:r>
        <w:br/>
        <w:t>НА ДОПУСК В ЭКСПЛУАТАЦИЮ ЭНЕРГОУСТАНОВОК</w:t>
      </w:r>
      <w:bookmarkEnd w:id="2"/>
    </w:p>
    <w:p w:rsidR="00E25F7B" w:rsidRDefault="001F036C">
      <w:pPr>
        <w:pStyle w:val="MSGENFONTSTYLENAMETEMPLATEROLELEVELMSGENFONTSTYLENAMEBYROLEHEADING10"/>
        <w:keepNext/>
        <w:keepLines/>
        <w:shd w:val="clear" w:color="auto" w:fill="auto"/>
        <w:spacing w:before="0" w:after="187" w:line="200" w:lineRule="exact"/>
      </w:pPr>
      <w:bookmarkStart w:id="3" w:name="bookmark3"/>
      <w:r>
        <w:t>I. ОБЩИЕ ПОЛОЖЕНИЯ</w:t>
      </w:r>
      <w:bookmarkEnd w:id="3"/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16" w:lineRule="exact"/>
        <w:ind w:firstLine="340"/>
        <w:jc w:val="both"/>
      </w:pPr>
      <w:r>
        <w:t>Порядок организации работ по выдаче разрешений на допуск в эксплуата</w:t>
      </w:r>
      <w:r>
        <w:softHyphen/>
        <w:t>цию энергоустановок (далее -</w:t>
      </w:r>
      <w:r>
        <w:t xml:space="preserve"> Порядок) разработан на основании федеральных законов, нормативных правовых актов Российской Федерации и нормативных документов Федеральной службы по экологическому, технологическому и атом</w:t>
      </w:r>
      <w:r>
        <w:softHyphen/>
        <w:t>ному надзору (далее - Служба), иных федеральных органов исполнител</w:t>
      </w:r>
      <w:r>
        <w:t>ьной вла</w:t>
      </w:r>
      <w:r>
        <w:softHyphen/>
        <w:t>сти.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line="216" w:lineRule="exact"/>
        <w:ind w:firstLine="340"/>
        <w:jc w:val="both"/>
      </w:pPr>
      <w:r>
        <w:t>Требования Порядка являются обязательными для должностных лиц цен</w:t>
      </w:r>
      <w:r>
        <w:softHyphen/>
        <w:t>трального аппарата Службы и её территориальных органов (далее должностные лица Службы), на которых возлагаются обязанности по организации и осуществ</w:t>
      </w:r>
      <w:r>
        <w:softHyphen/>
        <w:t>лению государственного энер</w:t>
      </w:r>
      <w:r>
        <w:t>гетического надзора.</w:t>
      </w:r>
    </w:p>
    <w:p w:rsidR="00E25F7B" w:rsidRDefault="001F036C">
      <w:pPr>
        <w:pStyle w:val="MSGENFONTSTYLENAMETEMPLATEROLELEVELMSGENFONTSTYLENAMEBYROLEHEADING10"/>
        <w:keepNext/>
        <w:keepLines/>
        <w:shd w:val="clear" w:color="auto" w:fill="auto"/>
        <w:spacing w:before="0" w:line="216" w:lineRule="exact"/>
      </w:pPr>
      <w:bookmarkStart w:id="4" w:name="bookmark4"/>
      <w:r>
        <w:t>II. ОРГАНИЗАЦИЯ РАБОТ ПО ВЫДАЧЕ РАЗРЕШЕНИЯ</w:t>
      </w:r>
      <w:r>
        <w:br/>
        <w:t>НА ДОПУСК В ЭКСПЛУАТАЦИЮ ЭНЕРГОУСТАНОВКИ</w:t>
      </w:r>
      <w:bookmarkEnd w:id="4"/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16" w:lineRule="exact"/>
        <w:ind w:firstLine="340"/>
        <w:jc w:val="both"/>
      </w:pPr>
      <w:proofErr w:type="gramStart"/>
      <w:r>
        <w:t>Перед осмотром энергоустановки должностное лицо Службы рассматрива</w:t>
      </w:r>
      <w:r>
        <w:softHyphen/>
        <w:t xml:space="preserve">ет представленную заявителем документацию на соответствие её техническим </w:t>
      </w:r>
      <w:r>
        <w:t>регламентам, проекту, исполнительной документации и техническим условиям, требованиям нормативных правовых актов Российской Федерации, нормативных документов Службы и других федеральных органов исполнительной власти, на полноту проведенных наладочных работ</w:t>
      </w:r>
      <w:r>
        <w:t xml:space="preserve"> и испытаний энергоустановки и пра</w:t>
      </w:r>
      <w:r>
        <w:softHyphen/>
        <w:t>вильность оформления протоколов, на наличие эксплуатационной и организаци</w:t>
      </w:r>
      <w:r>
        <w:softHyphen/>
        <w:t>онно-распорядительной документации, наличие и достаточность квалификации персонала, и</w:t>
      </w:r>
      <w:proofErr w:type="gramEnd"/>
      <w:r>
        <w:t xml:space="preserve"> его готовность к эксплуатации энергоустановки, на наличие сер</w:t>
      </w:r>
      <w:r>
        <w:t>ти</w:t>
      </w:r>
      <w:r>
        <w:softHyphen/>
        <w:t>фикатов соответствия национальным стандартам (</w:t>
      </w:r>
      <w:proofErr w:type="gramStart"/>
      <w:r>
        <w:t>согласно</w:t>
      </w:r>
      <w:proofErr w:type="gramEnd"/>
      <w:r>
        <w:t xml:space="preserve"> утвержденного пе</w:t>
      </w:r>
      <w:r>
        <w:softHyphen/>
        <w:t>речня продукции подлежащего обязательной сертификации).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16" w:lineRule="exact"/>
        <w:ind w:firstLine="340"/>
        <w:jc w:val="both"/>
      </w:pPr>
      <w:r>
        <w:t>Должностное лицо Службы для выдачи разрешения на допуск в эксплуата</w:t>
      </w:r>
      <w:r>
        <w:softHyphen/>
        <w:t>цию электроустановки рассматривает заявление установленно</w:t>
      </w:r>
      <w:r>
        <w:t>го образца и пере</w:t>
      </w:r>
      <w:r>
        <w:softHyphen/>
        <w:t>чень прилагаемых документов: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16" w:lineRule="exact"/>
        <w:ind w:firstLine="340"/>
        <w:jc w:val="both"/>
      </w:pPr>
      <w:r>
        <w:t xml:space="preserve">- копию учредительного документа, заверенную в установленном порядке (для </w:t>
      </w:r>
      <w:r>
        <w:lastRenderedPageBreak/>
        <w:t>юридического лица);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документы, подтверждающие полномочия лица, представляющего заявите</w:t>
      </w:r>
      <w:r>
        <w:softHyphen/>
        <w:t>ля;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технические условия на технологическое присо</w:t>
      </w:r>
      <w:r>
        <w:t>единение и справка об их выполнении (с отметками сетевой организации и субъекта оперативно диспет</w:t>
      </w:r>
      <w:r>
        <w:softHyphen/>
        <w:t>черского управления, при необходимости);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акт разграничения балансовой принадлежности и эксплуатационной ответ</w:t>
      </w:r>
      <w:r>
        <w:softHyphen/>
        <w:t>ственности сторон;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проект электроустановки, согл</w:t>
      </w:r>
      <w:r>
        <w:t>асованный в установленном порядке;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 xml:space="preserve">однолинейную схему электроснабжения электроустановки, подписанную </w:t>
      </w:r>
      <w:proofErr w:type="gramStart"/>
      <w:r>
        <w:t>ответственным</w:t>
      </w:r>
      <w:proofErr w:type="gramEnd"/>
      <w:r>
        <w:t xml:space="preserve"> за электрохозяйство заявителя;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сертификаты соответствия на электрооборудование (согласно утвержденно</w:t>
      </w:r>
      <w:r>
        <w:softHyphen/>
        <w:t>му перечню продукции, подлежащего обязат</w:t>
      </w:r>
      <w:r>
        <w:t>ельной сертификации);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копию свидетельства о регистрации электротехнической лаборатории в ор</w:t>
      </w:r>
      <w:r>
        <w:softHyphen/>
        <w:t xml:space="preserve">ганах </w:t>
      </w:r>
      <w:proofErr w:type="spellStart"/>
      <w:r>
        <w:t>Ростехнадзора</w:t>
      </w:r>
      <w:proofErr w:type="spellEnd"/>
      <w:r>
        <w:t>, проводившей приемо-сдаточные или профилактические испытания с перечнем разрешенных видов испытаний;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1"/>
        </w:tabs>
        <w:spacing w:after="0" w:line="216" w:lineRule="exact"/>
        <w:ind w:firstLine="320"/>
        <w:jc w:val="both"/>
      </w:pPr>
      <w:r>
        <w:t xml:space="preserve">перечень инструкций по охране труда и </w:t>
      </w:r>
      <w:r>
        <w:t>технике безопасности по видам ра</w:t>
      </w:r>
      <w:r>
        <w:softHyphen/>
        <w:t>бот;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перечень должностных инструкций по каждому рабочему месту электротех</w:t>
      </w:r>
      <w:r>
        <w:softHyphen/>
        <w:t>нического персонала;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приказ о назначении ответственных за электрохозяйство и их заместителей;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копию договора с эксплуатирующей организацией (при отсу</w:t>
      </w:r>
      <w:r>
        <w:t>тствии соб</w:t>
      </w:r>
      <w:r>
        <w:softHyphen/>
        <w:t>ственного эксплуатирующего персонала);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выписку из журнала проверки знаний лиц, ответственных за электрохозяй</w:t>
      </w:r>
      <w:r>
        <w:softHyphen/>
        <w:t xml:space="preserve">ство и их заместителей, электротехнического и </w:t>
      </w:r>
      <w:proofErr w:type="spellStart"/>
      <w:r>
        <w:t>электротехнологического</w:t>
      </w:r>
      <w:proofErr w:type="spellEnd"/>
      <w:r>
        <w:t xml:space="preserve"> персо</w:t>
      </w:r>
      <w:r>
        <w:softHyphen/>
        <w:t>нала или копии протоколов проверки знаний;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перечень имеющихс</w:t>
      </w:r>
      <w:r>
        <w:t>я в наличии защитных сре</w:t>
      </w:r>
      <w:proofErr w:type="gramStart"/>
      <w:r>
        <w:t>дств с пр</w:t>
      </w:r>
      <w:proofErr w:type="gramEnd"/>
      <w:r>
        <w:t>отоколами испыта</w:t>
      </w:r>
      <w:r>
        <w:softHyphen/>
        <w:t>ний, противопожарного инвентаря, плакатов по технике безопасности;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 xml:space="preserve">список лиц оперативного и оперативно-ремонтного персонала (Ф.И.О., должность, номера телефонов, группа по </w:t>
      </w:r>
      <w:proofErr w:type="spellStart"/>
      <w:r>
        <w:t>электробезопасности</w:t>
      </w:r>
      <w:proofErr w:type="spellEnd"/>
      <w:r>
        <w:t>), которым раз</w:t>
      </w:r>
      <w:r>
        <w:t>ре</w:t>
      </w:r>
      <w:r>
        <w:softHyphen/>
        <w:t>шено ведение оперативных переговоров и переключений;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исполнительную документацию (в соответствии с требованиями нормативно правовых актов);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приемо-сдаточную документацию (протоколы, акты испытаний, наладки в соответствии с требованиями нормативно правов</w:t>
      </w:r>
      <w:r>
        <w:t>ых актов, технических регла</w:t>
      </w:r>
      <w:r>
        <w:softHyphen/>
        <w:t>ментов, паспортов изготовителей).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8"/>
        </w:tabs>
        <w:spacing w:after="0" w:line="216" w:lineRule="exact"/>
        <w:ind w:firstLine="320"/>
        <w:jc w:val="both"/>
      </w:pPr>
      <w:r>
        <w:t>Должностное лицо Службы для выдачи разрешения на допуск в эксплуата</w:t>
      </w:r>
      <w:r>
        <w:softHyphen/>
        <w:t>цию котельной рассматривает заявление установленного образца и перечень при</w:t>
      </w:r>
      <w:r>
        <w:softHyphen/>
        <w:t>лагаемых документов: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1"/>
        </w:tabs>
        <w:spacing w:after="0" w:line="216" w:lineRule="exact"/>
        <w:ind w:firstLine="320"/>
        <w:jc w:val="both"/>
      </w:pPr>
      <w:r>
        <w:t>копию учредительного документ</w:t>
      </w:r>
      <w:r>
        <w:t>а (заверенную в установленном порядке) для юридического лица;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документы, подтверждающие полномочия лица (лиц), представляющего собственника;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наличие заключения экспертизы промышленной безопасности и ее утвер</w:t>
      </w:r>
      <w:r>
        <w:softHyphen/>
        <w:t xml:space="preserve">ждение органами </w:t>
      </w:r>
      <w:proofErr w:type="spellStart"/>
      <w:r>
        <w:t>Ростехнадзора</w:t>
      </w:r>
      <w:proofErr w:type="spellEnd"/>
      <w:r>
        <w:t xml:space="preserve"> (при идентификации</w:t>
      </w:r>
      <w:r>
        <w:t xml:space="preserve"> котельной как опасного производственного объекта);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документ на специальное водопользование;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lastRenderedPageBreak/>
        <w:t>разрешения на применение технических устройств на опасном производ</w:t>
      </w:r>
      <w:r>
        <w:softHyphen/>
        <w:t>ственном объекте;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паспорта зданий (сооружений) и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сертификаты на оборудование (с</w:t>
      </w:r>
      <w:r>
        <w:t>огласно утвержденному перечню продук</w:t>
      </w:r>
      <w:r>
        <w:softHyphen/>
        <w:t>ции, подлежащего обязательной сертификации);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технические условия на присоединение тепловых энергоустановок и справка о выполнение технических условий;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акт разграничения балансовой принадлежности и эксплуатационной ответ</w:t>
      </w:r>
      <w:r>
        <w:softHyphen/>
        <w:t>ственности сторон;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промежуточные акты выполненных работ;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1"/>
        </w:tabs>
        <w:spacing w:after="0" w:line="216" w:lineRule="exact"/>
        <w:ind w:firstLine="320"/>
        <w:jc w:val="both"/>
      </w:pPr>
      <w:r>
        <w:t>оформление результатов технического освидетельствования промышленных дымовых труб и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акт приема рабочей комиссией или приемо-сдаточный акт между монтажной организацией и заказчиком;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технический отчет о проведении испытаний (измерений), включая методы неразрушающего контроля;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разрешение на допуск в эксплуатацию электрических 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разрешение на допуск в эксплуатацию узла учета тепловой энергии на ис</w:t>
      </w:r>
      <w:r>
        <w:softHyphen/>
        <w:t>точнике теплоты;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акт комплексно</w:t>
      </w:r>
      <w:r>
        <w:t>го опробования тепловых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акт приёмки газопроводов и газоиспользующей установки для проведения комплексного опробования (пуско-наладочных работ);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паспорт технического устройства (котла, трубопровода, сосуда, работающе</w:t>
      </w:r>
      <w:r>
        <w:softHyphen/>
        <w:t>го под давлением);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66"/>
        </w:tabs>
        <w:spacing w:after="0" w:line="216" w:lineRule="exact"/>
        <w:ind w:firstLine="320"/>
        <w:jc w:val="both"/>
      </w:pPr>
      <w:r>
        <w:t>распорядительные документы по организации безопасной эксплуатации теп</w:t>
      </w:r>
      <w:r>
        <w:softHyphen/>
        <w:t>ловых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выписку из журнала проверки знаний или копии протоколов проверки зна</w:t>
      </w:r>
      <w:r>
        <w:softHyphen/>
        <w:t>ний лиц, ответственных за исправное состояние и безопасную эксплуатацию теп</w:t>
      </w:r>
      <w:r>
        <w:softHyphen/>
        <w:t>ловых энергоустано</w:t>
      </w:r>
      <w:r>
        <w:t>вок и их заместителей, теплоэнергетического персонала;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исполнительные схемы трубопроводов и запорной арматуры;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должностные инструкции, инструкции по охране труда и технике безопасно</w:t>
      </w:r>
      <w:r>
        <w:softHyphen/>
        <w:t>сти;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комплект действующих инструкций по эксплуатации энергоустановок, зда</w:t>
      </w:r>
      <w:r>
        <w:softHyphen/>
      </w:r>
      <w:r>
        <w:t>ний и сооружений;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утвержденный техническим руководителем перечень технической докумен</w:t>
      </w:r>
      <w:r>
        <w:softHyphen/>
        <w:t>тации;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утвержденную программу прогрева и пуска в эксплуатацию котельной (кот</w:t>
      </w:r>
      <w:r>
        <w:softHyphen/>
        <w:t>ла);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перечень имеющихся в наличии защитных средств, средств пожаротушения и оказания медицинс</w:t>
      </w:r>
      <w:r>
        <w:t>кой помощи;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оперативный план тушения пожара.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16" w:lineRule="exact"/>
        <w:ind w:firstLine="320"/>
        <w:jc w:val="both"/>
      </w:pPr>
      <w:r>
        <w:t>Должностное лицо Службы для выдачи разрешения на допуск в эксплуата</w:t>
      </w:r>
      <w:r>
        <w:softHyphen/>
        <w:t>цию тепловых энергоустановок и тепловых сетей рассматривает заявление уста</w:t>
      </w:r>
      <w:r>
        <w:softHyphen/>
        <w:t>новленного образца и перечень прилагаемых документов: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1"/>
        </w:tabs>
        <w:spacing w:after="0" w:line="216" w:lineRule="exact"/>
        <w:ind w:firstLine="320"/>
        <w:jc w:val="both"/>
      </w:pPr>
      <w:r>
        <w:t xml:space="preserve">копию </w:t>
      </w:r>
      <w:r>
        <w:t>учредительного документа (заверенную в установленном порядке) для юридического лица;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 xml:space="preserve">документы, подтверждающие полномочия лица (лиц), представляющего </w:t>
      </w:r>
      <w:r>
        <w:lastRenderedPageBreak/>
        <w:t>собственника;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наличие заключения экспертизы промышленной безопасности и ее утвер</w:t>
      </w:r>
      <w:r>
        <w:softHyphen/>
        <w:t xml:space="preserve">ждение органами </w:t>
      </w:r>
      <w:proofErr w:type="spellStart"/>
      <w:r>
        <w:t>Ростехнад</w:t>
      </w:r>
      <w:r>
        <w:t>зора</w:t>
      </w:r>
      <w:proofErr w:type="spellEnd"/>
      <w:r>
        <w:t xml:space="preserve"> (при идентификации тепловых энергоустановок и тепловых сетей как опасного производственного объекта);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разрешение на применение технических устройств (оборудование тепловых энергоустановок, тепловых пунктов и тепловых сетей, участок тепловой сети, сист</w:t>
      </w:r>
      <w:r>
        <w:t>емы, приборы и средства противоаварийной защиты, сигнализации и кон</w:t>
      </w:r>
      <w:r>
        <w:softHyphen/>
        <w:t>троля, используемые при эксплуатации указанного оборудования) при наличии идентифицирующих признаков опасности;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 xml:space="preserve">документы по регистрации тепловой сети в органах </w:t>
      </w:r>
      <w:proofErr w:type="spellStart"/>
      <w:r>
        <w:t>Ростехнадзора</w:t>
      </w:r>
      <w:proofErr w:type="spellEnd"/>
      <w:r>
        <w:t xml:space="preserve"> или в ор</w:t>
      </w:r>
      <w:r>
        <w:softHyphen/>
        <w:t>гани</w:t>
      </w:r>
      <w:r>
        <w:t>зации - владельце сети;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паспорта трубопроводов и тепловых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сертификаты на трубопроводы, арматуру и тепловые энергоустановки (со</w:t>
      </w:r>
      <w:r>
        <w:softHyphen/>
        <w:t>гласно утвержденному перечню продукции, подлежащей обязательной сертифи</w:t>
      </w:r>
      <w:r>
        <w:softHyphen/>
        <w:t>кации);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технические условия на присоедин</w:t>
      </w:r>
      <w:r>
        <w:t>ение тепловых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справку о выполнение технических условий;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акт разграничения балансовой принадлежности и эксплуатационной ответ</w:t>
      </w:r>
      <w:r>
        <w:softHyphen/>
        <w:t>ственности сторон;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акт приема рабочей комиссией или приемо-сдаточный акт между строитель</w:t>
      </w:r>
      <w:r>
        <w:softHyphen/>
        <w:t>ной (монтажной) организац</w:t>
      </w:r>
      <w:r>
        <w:t>ией и заказчиком;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 xml:space="preserve">технические отчеты о проведенных испытаниях (измерениях), включая отчет о тепловых испытаниях отопительных </w:t>
      </w:r>
      <w:proofErr w:type="gramStart"/>
      <w:r>
        <w:t>систем</w:t>
      </w:r>
      <w:proofErr w:type="gramEnd"/>
      <w:r>
        <w:t xml:space="preserve"> с определением теплозащитных свойств ограждающих конструкций и теплоаккумулирующей способности зда</w:t>
      </w:r>
      <w:r>
        <w:softHyphen/>
        <w:t>ний;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документы по техниче</w:t>
      </w:r>
      <w:r>
        <w:t>скому освидетельствованию;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разрешение на допуск в эксплуатацию электрических установок (для тепло</w:t>
      </w:r>
      <w:r>
        <w:softHyphen/>
        <w:t>вых пунктов, арматуры с электроприводом, камер и проходных каналов с систе</w:t>
      </w:r>
      <w:r>
        <w:softHyphen/>
        <w:t>мами освещения и вентиляции);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акт комплексного опробования тепловых энергоустановок</w:t>
      </w:r>
      <w:r>
        <w:t>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распорядительные документы по организации безопасной эксплуатации теп</w:t>
      </w:r>
      <w:r>
        <w:softHyphen/>
        <w:t>ловых энергоустановок;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16" w:lineRule="exact"/>
        <w:ind w:firstLine="320"/>
        <w:jc w:val="both"/>
      </w:pPr>
      <w:r>
        <w:t>выписку из журнала проверки знаний или копии протоколов проверки зна</w:t>
      </w:r>
      <w:r>
        <w:softHyphen/>
        <w:t>ний лиц, ответственных за исправное состояние и безопасную эксплуатацию теп</w:t>
      </w:r>
      <w:r>
        <w:softHyphen/>
        <w:t xml:space="preserve">ловых </w:t>
      </w:r>
      <w:r>
        <w:t>энергоустановок и их заместителей, теплоэнергетического персонала;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исполнительные схемы трубопроводов и запорной арматуры;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должностные инструкции, инструкции по охране труда и технике безопасно</w:t>
      </w:r>
      <w:r>
        <w:softHyphen/>
        <w:t>сти;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08"/>
        </w:tabs>
        <w:spacing w:after="0" w:line="216" w:lineRule="exact"/>
        <w:ind w:firstLine="320"/>
        <w:jc w:val="both"/>
      </w:pPr>
      <w:r>
        <w:t>комплект действующих инструкций по эксплуатации;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утвержде</w:t>
      </w:r>
      <w:r>
        <w:t>нную программу прогрева и пуска в эксплуатацию тепловой энер</w:t>
      </w:r>
      <w:r>
        <w:softHyphen/>
        <w:t>гоустановки, тепловой сети;</w:t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476"/>
        </w:tabs>
        <w:spacing w:after="0" w:line="216" w:lineRule="exact"/>
        <w:ind w:firstLine="320"/>
        <w:jc w:val="both"/>
      </w:pPr>
      <w:r>
        <w:t>перечень имеющихся в наличии защитных средств, средств пожаротушения и оказания медицинской помощи.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53"/>
        </w:tabs>
        <w:spacing w:after="0" w:line="216" w:lineRule="exact"/>
        <w:ind w:firstLine="320"/>
        <w:jc w:val="both"/>
      </w:pPr>
      <w:r>
        <w:t>Согласование проекта энергоустановки проводится должностным лицом С</w:t>
      </w:r>
      <w:r>
        <w:t>лужбы по обращению заявителя в срок, не превышающий тридцати рабочих дней. Проект должен быть согласован с организацией, выдавшей технические условия на технологическое присоединение к электрическим и (или) тепловым сетям, и с субъектом оперативно-диспетче</w:t>
      </w:r>
      <w:r>
        <w:t>рского управления, в случаях согласо</w:t>
      </w:r>
      <w:r>
        <w:softHyphen/>
        <w:t xml:space="preserve">вания ими </w:t>
      </w:r>
      <w:r>
        <w:lastRenderedPageBreak/>
        <w:t>технических условий.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16" w:lineRule="exact"/>
        <w:ind w:firstLine="340"/>
        <w:jc w:val="both"/>
      </w:pPr>
      <w:r>
        <w:t>При выявлении недостаточности представленных документов и (или) несо</w:t>
      </w:r>
      <w:r>
        <w:softHyphen/>
        <w:t>ответствия их содержания установленным требованиям документы возвращаются заявителю с письменным обоснованием, в которо</w:t>
      </w:r>
      <w:r>
        <w:t>м перечисляются конкретные причины возврата. В этом случае осмотр энергоустановки не проводится.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576"/>
        </w:tabs>
        <w:spacing w:after="0" w:line="216" w:lineRule="exact"/>
        <w:ind w:firstLine="340"/>
        <w:jc w:val="both"/>
      </w:pPr>
      <w:r>
        <w:t>При отсутствии замечаний к представленным документам должностное ли</w:t>
      </w:r>
      <w:r>
        <w:softHyphen/>
        <w:t>цо Службы по обращению заявителя, оформляемому в соответствие с приложе</w:t>
      </w:r>
      <w:r>
        <w:softHyphen/>
        <w:t>ниями № 1, 2, 3 сог</w:t>
      </w:r>
      <w:r>
        <w:t>ласовывает с ним дату осмотра энергоустановки.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16" w:lineRule="exact"/>
        <w:ind w:firstLine="340"/>
        <w:jc w:val="both"/>
      </w:pPr>
      <w:r>
        <w:t>Срок рассмотрения документов и осмотра энергоустановки не должен превышать тридцати календарных дней со дня регистрации заявления. По ре</w:t>
      </w:r>
      <w:r>
        <w:softHyphen/>
        <w:t xml:space="preserve">зультатам осмотра энергоустановки оформляется акт в соответствии с </w:t>
      </w:r>
      <w:r>
        <w:t>приложе</w:t>
      </w:r>
      <w:r>
        <w:softHyphen/>
        <w:t>ниями № 4, 5, 6.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16" w:lineRule="exact"/>
        <w:ind w:firstLine="340"/>
        <w:jc w:val="both"/>
      </w:pPr>
      <w:r>
        <w:t>В случае обнаружения при осмотре энергоустановки её несоответствия установленным требованиям, представленным документам (неготовности к экс</w:t>
      </w:r>
      <w:r>
        <w:softHyphen/>
        <w:t>плуатации) должностное лицо Службы составляет а</w:t>
      </w:r>
      <w:proofErr w:type="gramStart"/>
      <w:r>
        <w:t>кт в св</w:t>
      </w:r>
      <w:proofErr w:type="gramEnd"/>
      <w:r>
        <w:t>ободной форме с ука</w:t>
      </w:r>
      <w:r>
        <w:softHyphen/>
        <w:t>занием в нем выяв</w:t>
      </w:r>
      <w:r>
        <w:t>ленных нарушений и отступлений, препятствующих оформле</w:t>
      </w:r>
      <w:r>
        <w:softHyphen/>
        <w:t>нию разрешения на допуск в эксплуатацию энергоустановки.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16" w:lineRule="exact"/>
        <w:ind w:firstLine="340"/>
        <w:jc w:val="both"/>
      </w:pPr>
      <w:r>
        <w:t>После устранения выявленных нарушений должностное лицо Службы по</w:t>
      </w:r>
      <w:r>
        <w:softHyphen/>
        <w:t>вторно рассматривает представленную документацию и осматривает энергоуста</w:t>
      </w:r>
      <w:r>
        <w:softHyphen/>
        <w:t>новку</w:t>
      </w:r>
      <w:r>
        <w:t>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16" w:lineRule="exact"/>
        <w:ind w:firstLine="340"/>
        <w:jc w:val="both"/>
      </w:pPr>
      <w:r>
        <w:t>В случае отсутствия замечаний должностное лицо Службы, проводившее осмотр энергоустановки, оформляет акт осмотра энергоустановки и выдает раз</w:t>
      </w:r>
      <w:r>
        <w:softHyphen/>
        <w:t>решение на допуск её в эксплуатацию (в соответствии с приложением № 7). Ука</w:t>
      </w:r>
      <w:r>
        <w:softHyphen/>
        <w:t>занное разрешение подписывается долж</w:t>
      </w:r>
      <w:r>
        <w:t>ностным лицом Службы, проводившим осмотр энергоустановки, и утверждается его руководителем или по его распоря</w:t>
      </w:r>
      <w:r>
        <w:softHyphen/>
        <w:t>жению другим должностным лицом.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16" w:lineRule="exact"/>
        <w:ind w:firstLine="340"/>
        <w:jc w:val="both"/>
      </w:pPr>
      <w:r>
        <w:t>Акт осмотра и разрешение на допуск в эксплуатацию энергоустановки (далее - разрешение на допуск) оформляются в дву</w:t>
      </w:r>
      <w:r>
        <w:t>х экземплярах каждый, один из которых передается заявителю, второй хранится в Службе.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16" w:lineRule="exact"/>
        <w:ind w:firstLine="340"/>
        <w:jc w:val="both"/>
      </w:pPr>
      <w:r>
        <w:t>Если в течение трех месяцев энергоустановка не будет технологически присоединена к сетям, её допуск в эксплуатацию осуществляется повторно.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16" w:lineRule="exact"/>
        <w:ind w:firstLine="340"/>
        <w:jc w:val="both"/>
      </w:pPr>
      <w:r>
        <w:t>Для проведения пуско-наладочны</w:t>
      </w:r>
      <w:r>
        <w:t>х работ, если это предусмотрено проек</w:t>
      </w:r>
      <w:r>
        <w:softHyphen/>
        <w:t>том, выдается разрешение на допуск на период пуско-наладочных работ. Срок действия такого разрешения устанавливается руководителем территориального органа Службы или в соответствии с его распоряжением должностными лица</w:t>
      </w:r>
      <w:r>
        <w:t>ми этого органа, исходя из режима и графика проведения пуско-наладочных работ на энергоустановке.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16" w:lineRule="exact"/>
        <w:ind w:firstLine="340"/>
        <w:jc w:val="both"/>
      </w:pPr>
      <w:r>
        <w:t>Оформление разрешения на допуск в эксплуатацию энергоустановки для аварийно-восстановительных работ, ликвидации аварийных режимов в работе системы энергоснабж</w:t>
      </w:r>
      <w:r>
        <w:t>ения не требуется. Факт присоединения носит уведоми</w:t>
      </w:r>
      <w:r>
        <w:softHyphen/>
        <w:t>тельный характер.</w:t>
      </w:r>
    </w:p>
    <w:p w:rsidR="00E25F7B" w:rsidRDefault="001F036C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644"/>
        </w:tabs>
        <w:spacing w:after="0" w:line="216" w:lineRule="exact"/>
        <w:ind w:firstLine="340"/>
        <w:jc w:val="both"/>
      </w:pPr>
      <w:r>
        <w:t>Заявление, акт осмотра энергоустановки, разрешение на допуск подлежат регистрации и хранению в Службе.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16" w:lineRule="exact"/>
        <w:ind w:firstLine="340"/>
        <w:jc w:val="both"/>
      </w:pPr>
      <w:r>
        <w:t>Порядок регистрации и хранения указанных документов устанавливает руко</w:t>
      </w:r>
      <w:r>
        <w:softHyphen/>
        <w:t xml:space="preserve">водитель </w:t>
      </w:r>
      <w:r>
        <w:t>территориального органа Службы.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right="220"/>
      </w:pPr>
      <w:r>
        <w:t>ПРИЛОЖЕНИЕ № 1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right="220"/>
      </w:pPr>
      <w:r>
        <w:t>к Порядку организации работ по выдаче разрешения</w:t>
      </w:r>
      <w:r>
        <w:br/>
        <w:t>на допуск в эксплуатацию энергоустановок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145" w:line="206" w:lineRule="exact"/>
        <w:jc w:val="right"/>
      </w:pPr>
      <w:r>
        <w:t>(образец)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447"/>
        </w:tabs>
        <w:spacing w:after="0" w:line="200" w:lineRule="exact"/>
        <w:ind w:left="2900"/>
        <w:jc w:val="both"/>
      </w:pPr>
      <w:r>
        <w:lastRenderedPageBreak/>
        <w:t>Руководителю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ind w:left="2900"/>
      </w:pPr>
      <w:r>
        <w:t xml:space="preserve">(полное наименование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244"/>
        <w:ind w:left="3700"/>
        <w:jc w:val="left"/>
      </w:pPr>
      <w:r>
        <w:t>(инициалы и фамилия руководителя)</w:t>
      </w:r>
    </w:p>
    <w:p w:rsidR="00E25F7B" w:rsidRDefault="001F036C">
      <w:pPr>
        <w:pStyle w:val="MSGENFONTSTYLENAMETEMPLATEROLENUMBERMSGENFONTSTYLENAMEBYROLETEXT40"/>
        <w:shd w:val="clear" w:color="auto" w:fill="auto"/>
        <w:spacing w:before="0"/>
      </w:pPr>
      <w:r>
        <w:t>ЗАЯВЛЕНИЕ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196" w:line="202" w:lineRule="exact"/>
      </w:pPr>
      <w:r>
        <w:t>о проведении осмотра и выдаче разрешения на допуск в эксплуатацию</w:t>
      </w:r>
      <w:r>
        <w:br/>
        <w:t>электроустановки.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306"/>
        <w:jc w:val="center"/>
      </w:pPr>
      <w:r>
        <w:t>(наименование заявителя, юридический, почтовый адрес, ИНН)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3459"/>
        </w:tabs>
        <w:spacing w:after="0" w:line="200" w:lineRule="exact"/>
        <w:ind w:left="320"/>
        <w:jc w:val="both"/>
      </w:pPr>
      <w:r>
        <w:t>Телефон</w:t>
      </w:r>
      <w:r>
        <w:tab/>
        <w:t>Факс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3915"/>
        </w:tabs>
        <w:spacing w:after="194" w:line="200" w:lineRule="exact"/>
        <w:ind w:left="320"/>
        <w:jc w:val="both"/>
      </w:pPr>
      <w:r>
        <w:t xml:space="preserve">В лице 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jc w:val="center"/>
      </w:pPr>
      <w:r>
        <w:t>(должность, Ф.И.О. руководителя)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194" w:line="200" w:lineRule="exact"/>
        <w:ind w:left="320"/>
        <w:jc w:val="both"/>
      </w:pPr>
      <w:r>
        <w:t>Для физического лица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jc w:val="center"/>
      </w:pPr>
      <w:r>
        <w:t xml:space="preserve">(почтовый индекс, адрес и </w:t>
      </w:r>
      <w:r>
        <w:t>телефон)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194" w:line="200" w:lineRule="exact"/>
        <w:ind w:left="320"/>
        <w:jc w:val="both"/>
      </w:pPr>
      <w:r>
        <w:t>Паспортные данные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81"/>
        <w:jc w:val="center"/>
      </w:pPr>
      <w:r>
        <w:t>(серия, номер паспорта, кем и когда выдан)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78"/>
        </w:tabs>
        <w:spacing w:after="360" w:line="206" w:lineRule="exact"/>
        <w:ind w:firstLine="320"/>
        <w:jc w:val="left"/>
      </w:pPr>
      <w:r>
        <w:t xml:space="preserve">Просит произвести проверку документации, осмотр энергоустановки и выдать разрешение на допуск в эксплуатацию 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jc w:val="center"/>
      </w:pPr>
      <w:r>
        <w:t>(наименование энергоустановки, адрес)</w:t>
      </w:r>
    </w:p>
    <w:p w:rsidR="00E25F7B" w:rsidRDefault="001F036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1"/>
        </w:tabs>
        <w:spacing w:after="194" w:line="200" w:lineRule="exact"/>
        <w:ind w:left="320"/>
        <w:jc w:val="both"/>
      </w:pPr>
      <w:r>
        <w:t>Состав и характеристика электроустано</w:t>
      </w:r>
      <w:r>
        <w:t>вки: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81"/>
        <w:jc w:val="center"/>
      </w:pPr>
      <w:proofErr w:type="gramStart"/>
      <w:r>
        <w:t>(тип, мощность, напряжение, количество, длина, марка сечение кабеля, провода, характеристика ВЛ.)</w:t>
      </w:r>
      <w:proofErr w:type="gramEnd"/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left="320"/>
        <w:jc w:val="both"/>
      </w:pPr>
      <w:r>
        <w:t xml:space="preserve">Ток плавких вставок предохранителей или </w:t>
      </w:r>
      <w:proofErr w:type="spellStart"/>
      <w:r>
        <w:t>уставок</w:t>
      </w:r>
      <w:proofErr w:type="spellEnd"/>
      <w:r>
        <w:t xml:space="preserve"> автоматов (релейной защиты):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071"/>
          <w:tab w:val="left" w:leader="underscore" w:pos="4303"/>
          <w:tab w:val="left" w:leader="underscore" w:pos="6447"/>
        </w:tabs>
        <w:spacing w:after="0" w:line="206" w:lineRule="exact"/>
        <w:ind w:left="180"/>
        <w:jc w:val="both"/>
      </w:pPr>
      <w:r>
        <w:t>ввод</w:t>
      </w:r>
      <w:proofErr w:type="gramStart"/>
      <w:r>
        <w:t xml:space="preserve"> №</w:t>
      </w:r>
      <w:r>
        <w:tab/>
        <w:t>А</w:t>
      </w:r>
      <w:proofErr w:type="gramEnd"/>
      <w:r>
        <w:t>, ввод №</w:t>
      </w:r>
      <w:r>
        <w:tab/>
        <w:t xml:space="preserve">А, ввод № </w:t>
      </w:r>
      <w:r>
        <w:tab/>
        <w:t>А,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071"/>
          <w:tab w:val="left" w:leader="underscore" w:pos="4303"/>
          <w:tab w:val="left" w:leader="underscore" w:pos="6447"/>
        </w:tabs>
        <w:spacing w:after="200" w:line="206" w:lineRule="exact"/>
        <w:ind w:left="180"/>
        <w:jc w:val="both"/>
      </w:pPr>
      <w:r>
        <w:t>ввод</w:t>
      </w:r>
      <w:proofErr w:type="gramStart"/>
      <w:r>
        <w:t xml:space="preserve"> №</w:t>
      </w:r>
      <w:r>
        <w:tab/>
        <w:t>А</w:t>
      </w:r>
      <w:proofErr w:type="gramEnd"/>
      <w:r>
        <w:t>, ввод №</w:t>
      </w:r>
      <w:r>
        <w:tab/>
        <w:t xml:space="preserve">А, ввод № </w:t>
      </w:r>
      <w:r>
        <w:tab/>
        <w:t>А,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jc w:val="center"/>
      </w:pPr>
      <w:r>
        <w:t xml:space="preserve">(защитная </w:t>
      </w:r>
      <w:r>
        <w:t>автоматика)</w:t>
      </w:r>
    </w:p>
    <w:p w:rsidR="00E25F7B" w:rsidRDefault="001F036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40"/>
        </w:tabs>
        <w:spacing w:after="0" w:line="200" w:lineRule="exact"/>
        <w:ind w:left="320"/>
        <w:jc w:val="both"/>
      </w:pPr>
      <w:r>
        <w:t>Техническая документация:</w:t>
      </w:r>
    </w:p>
    <w:p w:rsidR="00E25F7B" w:rsidRDefault="001F036C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74"/>
          <w:tab w:val="left" w:leader="underscore" w:pos="6678"/>
        </w:tabs>
        <w:spacing w:after="194" w:line="200" w:lineRule="exact"/>
        <w:ind w:left="320"/>
        <w:jc w:val="both"/>
      </w:pPr>
      <w:r>
        <w:t>Проект (исполнительная схема), разработан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jc w:val="center"/>
      </w:pPr>
      <w:proofErr w:type="gramStart"/>
      <w:r>
        <w:t>(наименование проектной организации (организация-разработчик исполнительной схемы)</w:t>
      </w:r>
      <w:proofErr w:type="gramEnd"/>
    </w:p>
    <w:p w:rsidR="00E25F7B" w:rsidRDefault="001F036C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74"/>
          <w:tab w:val="left" w:leader="underscore" w:pos="4506"/>
          <w:tab w:val="left" w:leader="underscore" w:pos="6447"/>
        </w:tabs>
        <w:spacing w:after="0" w:line="200" w:lineRule="exact"/>
        <w:ind w:left="320"/>
        <w:jc w:val="both"/>
      </w:pPr>
      <w:r>
        <w:t>Разрешение на установленную мощность</w:t>
      </w:r>
      <w:r>
        <w:tab/>
      </w:r>
      <w:proofErr w:type="spellStart"/>
      <w:r>
        <w:t>кВА</w:t>
      </w:r>
      <w:proofErr w:type="spellEnd"/>
      <w:r>
        <w:t xml:space="preserve"> (кВт), №</w:t>
      </w:r>
      <w:r>
        <w:tab/>
        <w:t xml:space="preserve">, </w:t>
      </w:r>
      <w:proofErr w:type="gramStart"/>
      <w:r>
        <w:t>от</w:t>
      </w:r>
      <w:proofErr w:type="gramEnd"/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560"/>
          <w:tab w:val="left" w:leader="underscore" w:pos="1574"/>
          <w:tab w:val="left" w:leader="underscore" w:pos="2290"/>
          <w:tab w:val="left" w:leader="underscore" w:pos="6678"/>
        </w:tabs>
        <w:spacing w:after="194" w:line="200" w:lineRule="exact"/>
        <w:jc w:val="both"/>
      </w:pPr>
      <w:r>
        <w:t>«</w:t>
      </w:r>
      <w:r>
        <w:tab/>
        <w:t>»</w:t>
      </w:r>
      <w:r>
        <w:tab/>
        <w:t>20</w:t>
      </w:r>
      <w:r>
        <w:tab/>
        <w:t xml:space="preserve">г., выдано 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1"/>
        <w:jc w:val="center"/>
      </w:pPr>
      <w:r>
        <w:t>(наименование орг</w:t>
      </w:r>
      <w:r>
        <w:t>анизации, № тел.)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78"/>
        </w:tabs>
        <w:spacing w:after="0" w:line="206" w:lineRule="exact"/>
        <w:ind w:left="320"/>
        <w:jc w:val="both"/>
      </w:pPr>
      <w:r>
        <w:t>Срок действия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74"/>
          <w:tab w:val="left" w:leader="underscore" w:pos="6109"/>
        </w:tabs>
        <w:spacing w:after="0" w:line="206" w:lineRule="exact"/>
        <w:ind w:left="320"/>
        <w:jc w:val="both"/>
      </w:pPr>
      <w:r>
        <w:t>Разрешение на применение электроэнергии на термические цели</w:t>
      </w:r>
      <w:r>
        <w:tab/>
        <w:t>201 _ г.</w:t>
      </w:r>
    </w:p>
    <w:p w:rsidR="00E25F7B" w:rsidRDefault="001F036C" w:rsidP="001520E2">
      <w:pPr>
        <w:pStyle w:val="MSGENFONTSTYLENAMETEMPLATEROLENUMBERMSGENFONTSTYLENAMEBYROLETEXT20"/>
        <w:shd w:val="clear" w:color="auto" w:fill="auto"/>
        <w:tabs>
          <w:tab w:val="left" w:leader="underscore" w:pos="1574"/>
          <w:tab w:val="left" w:leader="underscore" w:pos="6678"/>
        </w:tabs>
        <w:spacing w:after="0" w:line="206" w:lineRule="exact"/>
        <w:jc w:val="both"/>
      </w:pPr>
      <w:r>
        <w:t xml:space="preserve">№ </w:t>
      </w:r>
      <w:r>
        <w:tab/>
        <w:t xml:space="preserve"> </w:t>
      </w:r>
      <w:proofErr w:type="gramStart"/>
      <w:r>
        <w:t xml:space="preserve">выдано </w:t>
      </w:r>
      <w:r>
        <w:t>Технические условия выданы</w:t>
      </w:r>
      <w:proofErr w:type="gramEnd"/>
      <w:r>
        <w:tab/>
        <w:t>201</w:t>
      </w:r>
      <w:r>
        <w:tab/>
        <w:t>г.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ind w:left="20"/>
        <w:jc w:val="center"/>
      </w:pPr>
      <w:r>
        <w:t>(наименование организации выдавшей технические условия)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634"/>
          <w:tab w:val="left" w:leader="underscore" w:pos="3244"/>
        </w:tabs>
        <w:spacing w:after="0" w:line="200" w:lineRule="exact"/>
        <w:ind w:left="320"/>
        <w:jc w:val="both"/>
      </w:pPr>
      <w:r>
        <w:lastRenderedPageBreak/>
        <w:t>Действительны до</w:t>
      </w:r>
      <w:r>
        <w:tab/>
        <w:t>201</w:t>
      </w:r>
      <w:r>
        <w:tab/>
        <w:t>г.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326"/>
          <w:tab w:val="left" w:leader="underscore" w:pos="2944"/>
          <w:tab w:val="left" w:leader="underscore" w:pos="5010"/>
        </w:tabs>
        <w:spacing w:after="194" w:line="200" w:lineRule="exact"/>
        <w:ind w:left="320"/>
        <w:jc w:val="both"/>
      </w:pPr>
      <w:r>
        <w:t>Продлены до</w:t>
      </w:r>
      <w:r>
        <w:tab/>
        <w:t>201</w:t>
      </w:r>
      <w:r>
        <w:tab/>
        <w:t>г.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6"/>
        <w:ind w:left="20"/>
        <w:jc w:val="center"/>
      </w:pPr>
      <w:r>
        <w:t>(кем, когда, основание)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3657"/>
          <w:tab w:val="left" w:leader="underscore" w:pos="3836"/>
          <w:tab w:val="left" w:leader="underscore" w:pos="5497"/>
          <w:tab w:val="left" w:leader="underscore" w:pos="5665"/>
          <w:tab w:val="left" w:leader="underscore" w:pos="6670"/>
        </w:tabs>
        <w:spacing w:after="0" w:line="200" w:lineRule="exact"/>
        <w:ind w:left="320"/>
        <w:jc w:val="both"/>
      </w:pPr>
      <w:proofErr w:type="gramStart"/>
      <w:r>
        <w:t>Выполнены</w:t>
      </w:r>
      <w:proofErr w:type="gramEnd"/>
      <w:r>
        <w:t>/ не выполнены</w:t>
      </w:r>
      <w:r>
        <w:tab/>
      </w:r>
      <w:r>
        <w:tab/>
      </w:r>
      <w:r>
        <w:tab/>
      </w:r>
      <w:r>
        <w:tab/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1"/>
        <w:ind w:left="3620"/>
        <w:jc w:val="left"/>
      </w:pPr>
      <w:r>
        <w:t xml:space="preserve">(№ и дата справки о </w:t>
      </w:r>
      <w:r>
        <w:t>выполнение ТУ)</w:t>
      </w:r>
    </w:p>
    <w:p w:rsidR="00E25F7B" w:rsidRDefault="001F036C">
      <w:pPr>
        <w:pStyle w:val="MSGENFONTSTYLENAMETEMPLATEROLENUMBERMSGENFONTSTYLENAMEBYROLETEXT20"/>
        <w:numPr>
          <w:ilvl w:val="1"/>
          <w:numId w:val="3"/>
        </w:numPr>
        <w:shd w:val="clear" w:color="auto" w:fill="auto"/>
        <w:tabs>
          <w:tab w:val="left" w:pos="727"/>
          <w:tab w:val="left" w:leader="underscore" w:pos="3244"/>
          <w:tab w:val="left" w:leader="underscore" w:pos="3823"/>
          <w:tab w:val="left" w:leader="underscore" w:pos="5010"/>
          <w:tab w:val="left" w:leader="underscore" w:pos="6670"/>
        </w:tabs>
        <w:spacing w:after="0" w:line="206" w:lineRule="exact"/>
        <w:ind w:firstLine="320"/>
        <w:jc w:val="both"/>
      </w:pPr>
      <w:r>
        <w:t>Акт разграничения балансовой принадлежности и эксплуатационной ответственности сторон от</w:t>
      </w:r>
      <w:r>
        <w:tab/>
        <w:t>201</w:t>
      </w:r>
      <w:r>
        <w:tab/>
        <w:t xml:space="preserve"> г. №</w:t>
      </w:r>
      <w:r>
        <w:tab/>
        <w:t>выдано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24"/>
        </w:tabs>
        <w:spacing w:after="0" w:line="206" w:lineRule="exact"/>
        <w:ind w:firstLine="320"/>
        <w:jc w:val="both"/>
      </w:pPr>
      <w:r>
        <w:t>Акт приемки в эксплуатацию рабочей комиссией, акт технической готовности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944"/>
          <w:tab w:val="left" w:leader="underscore" w:pos="3657"/>
          <w:tab w:val="left" w:leader="underscore" w:pos="4597"/>
        </w:tabs>
        <w:spacing w:after="0" w:line="206" w:lineRule="exact"/>
        <w:jc w:val="both"/>
      </w:pPr>
      <w:r>
        <w:t>электромонтажных работ или приемо-сдаточные акты между подряд</w:t>
      </w:r>
      <w:r>
        <w:t>ными организа</w:t>
      </w:r>
      <w:r>
        <w:softHyphen/>
        <w:t>циями и заказчиком от</w:t>
      </w:r>
      <w:r>
        <w:tab/>
        <w:t>201</w:t>
      </w:r>
      <w:r>
        <w:tab/>
        <w:t>г. №</w:t>
      </w:r>
      <w:r>
        <w:tab/>
        <w:t>.</w:t>
      </w:r>
    </w:p>
    <w:p w:rsidR="00E25F7B" w:rsidRDefault="001F036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34"/>
          <w:tab w:val="left" w:leader="underscore" w:pos="4141"/>
          <w:tab w:val="left" w:leader="underscore" w:pos="4604"/>
          <w:tab w:val="left" w:leader="underscore" w:pos="6670"/>
        </w:tabs>
        <w:spacing w:after="0" w:line="206" w:lineRule="exact"/>
        <w:ind w:firstLine="320"/>
        <w:jc w:val="both"/>
      </w:pPr>
      <w:r>
        <w:t>Акты на скрытые работы от</w:t>
      </w:r>
      <w:r>
        <w:tab/>
        <w:t>201</w:t>
      </w:r>
      <w:r>
        <w:tab/>
        <w:t>г. №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634"/>
          <w:tab w:val="left" w:leader="underscore" w:pos="6670"/>
        </w:tabs>
        <w:spacing w:after="200" w:line="206" w:lineRule="exact"/>
        <w:ind w:firstLine="320"/>
        <w:jc w:val="both"/>
      </w:pPr>
      <w:r>
        <w:t xml:space="preserve">Электромонтажные и пусконаладочные работы выполнены </w:t>
      </w:r>
      <w:r>
        <w:tab/>
      </w:r>
    </w:p>
    <w:p w:rsidR="00E25F7B" w:rsidRDefault="00E25F7B">
      <w:pPr>
        <w:pStyle w:val="MSGENFONTSTYLENAMETEMPLATEROLENUMBERMSGENFONTSTYLENAMEBYROLETEXT30"/>
        <w:shd w:val="clear" w:color="auto" w:fill="auto"/>
        <w:spacing w:after="0"/>
        <w:ind w:left="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.5pt;margin-top:8.8pt;width:235.9pt;height:22.3pt;z-index:-125829376;mso-wrap-distance-left:5pt;mso-wrap-distance-right:17.5pt;mso-position-horizontal-relative:margin" filled="f" stroked="f">
            <v:textbox style="mso-next-textbox:#_x0000_s2058;mso-fit-shape-to-text:t" inset="0,0,0,0">
              <w:txbxContent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6" w:lineRule="exact"/>
                    <w:ind w:firstLine="320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 xml:space="preserve">6. Свидетельство о регистрации </w:t>
                  </w:r>
                  <w:proofErr w:type="spellStart"/>
                  <w:r>
                    <w:rPr>
                      <w:rStyle w:val="MSGENFONTSTYLENAMETEMPLATEROLENUMBERMSGENFONTSTYLENAMEBYROLETEXT2Exact"/>
                    </w:rPr>
                    <w:t>электролаборатории</w:t>
                  </w:r>
                  <w:proofErr w:type="spellEnd"/>
                  <w:r>
                    <w:rPr>
                      <w:rStyle w:val="MSGENFONTSTYLENAMETEMPLATEROLENUMBERMSGENFONTSTYLENAMEBYROLETEXT2Exact"/>
                    </w:rPr>
                    <w:t xml:space="preserve"> № выдано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7" type="#_x0000_t202" style="position:absolute;left:0;text-align:left;margin-left:253.9pt;margin-top:9pt;width:11.05pt;height:12.9pt;z-index:-125829375;mso-wrap-distance-left:57.25pt;mso-wrap-distance-right:38.4pt;mso-wrap-distance-bottom:15.75pt;mso-position-horizontal-relative:margin" filled="f" stroked="f">
            <v:textbox style="mso-next-textbox:#_x0000_s2057;mso-fit-shape-to-text:t" inset="0,0,0,0">
              <w:txbxContent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от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6" type="#_x0000_t202" style="position:absolute;left:0;text-align:left;margin-left:303.35pt;margin-top:9.05pt;width:33.6pt;height:12.85pt;z-index:-125829374;mso-wrap-distance-left:106.7pt;mso-wrap-distance-right:5pt;mso-wrap-distance-bottom:15.75pt;mso-position-horizontal-relative:margin" filled="f" stroked="f">
            <v:textbox style="mso-next-textbox:#_x0000_s2056;mso-fit-shape-to-text:t" inset="0,0,0,0">
              <w:txbxContent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201 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141.85pt;margin-top:28.8pt;width:54.25pt;height:9pt;z-index:-125829373;mso-wrap-distance-left:5pt;mso-wrap-distance-right:5pt;mso-position-horizontal-relative:margin" filled="f" stroked="f">
            <v:textbox style="mso-next-textbox:#_x0000_s2055;mso-fit-shape-to-text:t" inset="0,0,0,0">
              <w:txbxContent>
                <w:p w:rsidR="00E25F7B" w:rsidRDefault="001F036C">
                  <w:pPr>
                    <w:pStyle w:val="MSGENFONTSTYLENAMETEMPLATEROLENUMBERMSGENFONTSTYLENAMEBYROLETEXT30"/>
                    <w:shd w:val="clear" w:color="auto" w:fill="auto"/>
                    <w:spacing w:after="0"/>
                    <w:jc w:val="left"/>
                  </w:pPr>
                  <w:r>
                    <w:rPr>
                      <w:rStyle w:val="MSGENFONTSTYLENAMETEMPLATEROLENUMBERMSGENFONTSTYLENAMEBYROLETEXT3Exact"/>
                    </w:rPr>
                    <w:t>(место регистрации)</w:t>
                  </w:r>
                </w:p>
              </w:txbxContent>
            </v:textbox>
            <w10:wrap type="topAndBottom" anchorx="margin"/>
          </v:shape>
        </w:pict>
      </w:r>
      <w:r w:rsidR="001F036C">
        <w:t xml:space="preserve">(наименование </w:t>
      </w:r>
      <w:r w:rsidR="001F036C">
        <w:t>организации)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0" w:lineRule="exact"/>
        <w:ind w:left="320"/>
        <w:jc w:val="both"/>
      </w:pPr>
      <w:r>
        <w:t>7. Паспорта (сертификаты) на электрооборудование 8. Организация эксплуатации электроустановок:</w:t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65"/>
          <w:tab w:val="left" w:leader="underscore" w:pos="6680"/>
        </w:tabs>
        <w:spacing w:after="214" w:line="200" w:lineRule="exact"/>
        <w:ind w:left="320"/>
        <w:jc w:val="both"/>
      </w:pPr>
      <w:r>
        <w:t>Эксплуатация электроустановок осуществляется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106"/>
        <w:jc w:val="center"/>
      </w:pPr>
      <w:r>
        <w:t xml:space="preserve">(наименование организации, дата и № регистрации в </w:t>
      </w:r>
      <w:proofErr w:type="spellStart"/>
      <w:r>
        <w:t>Ростехнадзоре</w:t>
      </w:r>
      <w:proofErr w:type="spellEnd"/>
      <w:r>
        <w:t>)</w:t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65"/>
          <w:tab w:val="left" w:leader="underscore" w:pos="4722"/>
          <w:tab w:val="left" w:leader="underscore" w:pos="4888"/>
          <w:tab w:val="left" w:leader="underscore" w:pos="5701"/>
          <w:tab w:val="left" w:leader="underscore" w:pos="5891"/>
          <w:tab w:val="left" w:leader="underscore" w:pos="6680"/>
        </w:tabs>
        <w:spacing w:after="0" w:line="200" w:lineRule="exact"/>
        <w:ind w:left="320"/>
        <w:jc w:val="both"/>
      </w:pPr>
      <w:proofErr w:type="gramStart"/>
      <w:r>
        <w:t>Ответственный</w:t>
      </w:r>
      <w:proofErr w:type="gramEnd"/>
      <w:r>
        <w:t xml:space="preserve"> за электрохозяйство</w:t>
      </w:r>
      <w:r>
        <w:tab/>
      </w:r>
      <w:r>
        <w:tab/>
      </w:r>
      <w:r>
        <w:tab/>
      </w:r>
      <w:r>
        <w:tab/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106"/>
        <w:ind w:left="4680"/>
        <w:jc w:val="left"/>
      </w:pPr>
      <w:r>
        <w:t>(Ф.И.О., должность)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4027"/>
          <w:tab w:val="left" w:leader="underscore" w:pos="5099"/>
          <w:tab w:val="left" w:leader="underscore" w:pos="6175"/>
        </w:tabs>
        <w:spacing w:after="0" w:line="200" w:lineRule="exact"/>
        <w:jc w:val="both"/>
      </w:pPr>
      <w:r>
        <w:t>назначен приказом</w:t>
      </w:r>
      <w:r>
        <w:tab/>
        <w:t>№</w:t>
      </w:r>
      <w:r>
        <w:tab/>
        <w:t>от</w:t>
      </w:r>
      <w:r>
        <w:tab/>
        <w:t xml:space="preserve">201 </w:t>
      </w:r>
      <w:proofErr w:type="spellStart"/>
      <w:r>
        <w:t>_г</w:t>
      </w:r>
      <w:proofErr w:type="spellEnd"/>
      <w:r>
        <w:t>.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3765"/>
          <w:tab w:val="left" w:leader="underscore" w:pos="4722"/>
          <w:tab w:val="left" w:leader="underscore" w:pos="5210"/>
        </w:tabs>
        <w:spacing w:after="415" w:line="200" w:lineRule="exact"/>
        <w:ind w:left="320"/>
        <w:jc w:val="both"/>
      </w:pPr>
      <w:r>
        <w:t>Проверку знаний норм и правил прошел «</w:t>
      </w:r>
      <w:r>
        <w:tab/>
        <w:t xml:space="preserve">» </w:t>
      </w:r>
      <w:r>
        <w:tab/>
        <w:t xml:space="preserve"> 201</w:t>
      </w:r>
      <w:r>
        <w:tab/>
        <w:t>г. в комиссии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1622"/>
          <w:tab w:val="left" w:leader="underscore" w:pos="6175"/>
        </w:tabs>
        <w:spacing w:after="0" w:line="206" w:lineRule="exact"/>
        <w:jc w:val="both"/>
      </w:pPr>
      <w:r>
        <w:t xml:space="preserve">с присвоением </w:t>
      </w:r>
      <w:r>
        <w:tab/>
        <w:t xml:space="preserve"> гр. по </w:t>
      </w:r>
      <w:proofErr w:type="spellStart"/>
      <w:r>
        <w:t>электробезопасности</w:t>
      </w:r>
      <w:proofErr w:type="spellEnd"/>
      <w:r>
        <w:t xml:space="preserve"> в электроустановках </w:t>
      </w:r>
      <w:r>
        <w:tab/>
        <w:t xml:space="preserve"> В.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197"/>
          <w:tab w:val="left" w:leader="underscore" w:pos="2902"/>
          <w:tab w:val="left" w:leader="underscore" w:pos="4722"/>
        </w:tabs>
        <w:spacing w:after="0" w:line="206" w:lineRule="exact"/>
        <w:ind w:left="320"/>
        <w:jc w:val="both"/>
      </w:pPr>
      <w:r>
        <w:t>Удостоверение №</w:t>
      </w:r>
      <w:r>
        <w:tab/>
        <w:t>от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65"/>
        </w:tabs>
        <w:spacing w:after="205" w:line="206" w:lineRule="exact"/>
        <w:ind w:left="320"/>
        <w:jc w:val="both"/>
      </w:pPr>
      <w:r>
        <w:t xml:space="preserve">Достаточность по количеству и квалификации </w:t>
      </w:r>
      <w:r>
        <w:t>электротехнического персонала</w:t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65"/>
          <w:tab w:val="left" w:leader="underscore" w:pos="6680"/>
        </w:tabs>
        <w:spacing w:after="214" w:line="200" w:lineRule="exact"/>
        <w:ind w:left="320"/>
        <w:jc w:val="both"/>
      </w:pPr>
      <w:r>
        <w:t xml:space="preserve">Договор на эксплуатацию электроустановки 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101"/>
        <w:jc w:val="center"/>
      </w:pPr>
      <w:r>
        <w:t>(наименование организации)</w:t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65"/>
          <w:tab w:val="left" w:leader="underscore" w:pos="6680"/>
        </w:tabs>
        <w:spacing w:after="0" w:line="206" w:lineRule="exact"/>
        <w:ind w:left="320"/>
        <w:jc w:val="both"/>
      </w:pPr>
      <w:r>
        <w:t>Состояние электрозащитных средств, их достаточность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65"/>
        </w:tabs>
        <w:spacing w:after="0" w:line="206" w:lineRule="exact"/>
        <w:ind w:left="320"/>
        <w:jc w:val="both"/>
      </w:pPr>
      <w:r>
        <w:t>Наличие технической документации (да, нет):</w:t>
      </w:r>
    </w:p>
    <w:p w:rsidR="00E25F7B" w:rsidRDefault="00E25F7B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fldChar w:fldCharType="begin"/>
      </w:r>
      <w:r w:rsidR="001F036C">
        <w:instrText xml:space="preserve"> TOC \o "1-5" \h \z </w:instrText>
      </w:r>
      <w:r>
        <w:fldChar w:fldCharType="separate"/>
      </w:r>
      <w:r w:rsidR="001F036C">
        <w:t xml:space="preserve">утвержденной принципиальной </w:t>
      </w:r>
      <w:r w:rsidR="001F036C">
        <w:t>(однолинейной) электрической схемы</w:t>
      </w:r>
      <w:r w:rsidR="001F036C"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t>должностных инструкций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t>инструкций по эксплуатации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t>бланков нарядов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</w:tabs>
        <w:ind w:left="320"/>
      </w:pPr>
      <w:r>
        <w:t>списков лиц, имеющих право: выдачи нарядов, оперативных переключений и др.</w:t>
      </w:r>
    </w:p>
    <w:p w:rsidR="00E25F7B" w:rsidRDefault="001F036C">
      <w:pPr>
        <w:pStyle w:val="MSGENFONTSTYLENAMETEMPLATEROLEMSGENFONTSTYLENAMEBYROLETABLEOFCONTENTS0"/>
        <w:numPr>
          <w:ilvl w:val="0"/>
          <w:numId w:val="4"/>
        </w:numPr>
        <w:shd w:val="clear" w:color="auto" w:fill="auto"/>
        <w:tabs>
          <w:tab w:val="left" w:pos="765"/>
        </w:tabs>
        <w:ind w:left="320"/>
      </w:pPr>
      <w:r>
        <w:t>Наличие журналов (да, нет):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t xml:space="preserve">оперативного 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t xml:space="preserve">проверки знаний 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568"/>
          <w:tab w:val="right" w:leader="underscore" w:pos="6663"/>
        </w:tabs>
        <w:ind w:left="320"/>
      </w:pPr>
      <w:r>
        <w:lastRenderedPageBreak/>
        <w:t>инструкта</w:t>
      </w:r>
      <w:r>
        <w:t xml:space="preserve">жа вводного и по охране труда электротехнического персонала </w:t>
      </w:r>
      <w:r>
        <w:tab/>
        <w:t>;</w:t>
      </w:r>
      <w:r w:rsidR="00E25F7B">
        <w:fldChar w:fldCharType="end"/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0"/>
          <w:tab w:val="left" w:leader="underscore" w:pos="5777"/>
        </w:tabs>
        <w:spacing w:after="0" w:line="206" w:lineRule="exact"/>
        <w:ind w:left="320"/>
        <w:jc w:val="both"/>
      </w:pPr>
      <w:r>
        <w:t>учета и содержания средств защиты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0"/>
          <w:tab w:val="left" w:leader="underscore" w:pos="5777"/>
        </w:tabs>
        <w:spacing w:after="0" w:line="206" w:lineRule="exact"/>
        <w:ind w:left="320"/>
        <w:jc w:val="both"/>
      </w:pPr>
      <w:r>
        <w:t>противоаварийных тренировок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0"/>
          <w:tab w:val="left" w:leader="underscore" w:pos="5777"/>
        </w:tabs>
        <w:spacing w:after="0" w:line="206" w:lineRule="exact"/>
        <w:ind w:left="320"/>
        <w:jc w:val="both"/>
      </w:pPr>
      <w:r>
        <w:t>учета и содержания электроинструмента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0"/>
          <w:tab w:val="left" w:leader="underscore" w:pos="5777"/>
        </w:tabs>
        <w:spacing w:after="0" w:line="206" w:lineRule="exact"/>
        <w:ind w:left="320"/>
        <w:jc w:val="both"/>
      </w:pPr>
      <w:r>
        <w:t>учета аварий и отказов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0"/>
          <w:tab w:val="left" w:leader="underscore" w:pos="5777"/>
        </w:tabs>
        <w:spacing w:after="0" w:line="206" w:lineRule="exact"/>
        <w:ind w:left="320"/>
        <w:jc w:val="both"/>
      </w:pPr>
      <w:r>
        <w:t>работ по нарядам и распоряжениям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560"/>
          <w:tab w:val="left" w:leader="underscore" w:pos="5777"/>
        </w:tabs>
        <w:spacing w:after="0" w:line="206" w:lineRule="exact"/>
        <w:ind w:left="320"/>
        <w:jc w:val="both"/>
      </w:pPr>
      <w:r>
        <w:t>инструктажа на 1 группу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756"/>
        </w:tabs>
        <w:spacing w:after="0" w:line="206" w:lineRule="exact"/>
        <w:ind w:left="320"/>
        <w:jc w:val="both"/>
      </w:pPr>
      <w:r>
        <w:t>Расчет за электроэнергию производится: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998"/>
          <w:tab w:val="left" w:leader="underscore" w:pos="4520"/>
          <w:tab w:val="left" w:leader="underscore" w:pos="5777"/>
        </w:tabs>
        <w:spacing w:after="85" w:line="206" w:lineRule="exact"/>
        <w:ind w:left="320"/>
        <w:jc w:val="both"/>
      </w:pPr>
      <w:r>
        <w:t>По счетчикам (тип):</w:t>
      </w:r>
      <w:r>
        <w:tab/>
        <w:t>№</w:t>
      </w:r>
      <w:r>
        <w:tab/>
      </w:r>
      <w:proofErr w:type="spellStart"/>
      <w:r>
        <w:t>гос</w:t>
      </w:r>
      <w:proofErr w:type="spellEnd"/>
      <w:r>
        <w:t xml:space="preserve">. </w:t>
      </w:r>
      <w:proofErr w:type="spellStart"/>
      <w:r>
        <w:t>пов</w:t>
      </w:r>
      <w:proofErr w:type="spellEnd"/>
      <w:r>
        <w:t>.</w:t>
      </w:r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4155"/>
          <w:tab w:val="left" w:leader="underscore" w:pos="5427"/>
        </w:tabs>
        <w:spacing w:after="80" w:line="200" w:lineRule="exact"/>
        <w:ind w:left="320"/>
        <w:jc w:val="both"/>
      </w:pPr>
      <w:r>
        <w:t>Приложение: комплект документации на</w:t>
      </w:r>
      <w:r>
        <w:tab/>
        <w:t>листах в</w:t>
      </w:r>
      <w:r>
        <w:tab/>
        <w:t>экз.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200" w:line="200" w:lineRule="exact"/>
        <w:ind w:left="740"/>
        <w:jc w:val="both"/>
      </w:pPr>
      <w:r>
        <w:t>Руководитель (заявитель)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1273"/>
          <w:tab w:val="left" w:leader="underscore" w:pos="2674"/>
          <w:tab w:val="left" w:leader="underscore" w:pos="3294"/>
        </w:tabs>
        <w:spacing w:after="134" w:line="200" w:lineRule="exact"/>
        <w:ind w:left="740"/>
        <w:jc w:val="both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401"/>
        <w:ind w:left="740"/>
      </w:pPr>
      <w:r>
        <w:t>М.П.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right="220"/>
      </w:pPr>
      <w:r>
        <w:t>ПРИЛОЖЕНИЕ № 4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right="220"/>
      </w:pPr>
      <w:r>
        <w:t>к Порядку организации работ по выдаче разрешения</w:t>
      </w:r>
      <w:r>
        <w:br/>
        <w:t xml:space="preserve">на допуск в эксплуатацию </w:t>
      </w:r>
      <w:r>
        <w:t>энергоустановок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200" w:line="206" w:lineRule="exact"/>
        <w:jc w:val="right"/>
      </w:pPr>
      <w:r>
        <w:t>(образец)</w:t>
      </w:r>
    </w:p>
    <w:p w:rsidR="00E25F7B" w:rsidRDefault="001F036C">
      <w:pPr>
        <w:pStyle w:val="MSGENFONTSTYLENAMETEMPLATEROLENUMBERMSGENFONTSTYLENAMEBYROLETEXT40"/>
        <w:shd w:val="clear" w:color="auto" w:fill="auto"/>
        <w:spacing w:before="0" w:after="85" w:line="206" w:lineRule="exact"/>
      </w:pPr>
      <w:r>
        <w:t>НА БЛАНКЕ ФЕДЕРАЛЬНОЙ СЛУЖБЫ ПО ЭКОЛОГИЧЕСКОМУ,</w:t>
      </w:r>
      <w:r>
        <w:br/>
        <w:t>ТЕХНОЛОГИЧЕСКОМУ И АТОМНОМУ НАДЗОРУ</w:t>
      </w:r>
      <w:r>
        <w:br/>
        <w:t>(ТЕРРИТОРИАЛЬНОГО ОРГАНА)</w:t>
      </w:r>
    </w:p>
    <w:p w:rsidR="00F13475" w:rsidRDefault="001F036C" w:rsidP="00F13475">
      <w:pPr>
        <w:pStyle w:val="MSGENFONTSTYLENAMETEMPLATEROLENUMBERMSGENFONTSTYLENAMEBYROLETEXT20"/>
        <w:shd w:val="clear" w:color="auto" w:fill="auto"/>
        <w:tabs>
          <w:tab w:val="left" w:pos="3294"/>
          <w:tab w:val="left" w:leader="underscore" w:pos="5157"/>
          <w:tab w:val="left" w:leader="underscore" w:pos="5339"/>
          <w:tab w:val="left" w:leader="underscore" w:pos="5777"/>
          <w:tab w:val="left" w:leader="underscore" w:pos="6021"/>
        </w:tabs>
        <w:spacing w:after="0" w:line="200" w:lineRule="exact"/>
        <w:ind w:left="880"/>
      </w:pPr>
      <w:r>
        <w:t>УТВЕРЖДАЮ</w:t>
      </w:r>
    </w:p>
    <w:p w:rsidR="00E25F7B" w:rsidRDefault="001F036C" w:rsidP="00F13475">
      <w:pPr>
        <w:pStyle w:val="MSGENFONTSTYLENAMETEMPLATEROLENUMBERMSGENFONTSTYLENAMEBYROLETEXT20"/>
        <w:shd w:val="clear" w:color="auto" w:fill="auto"/>
        <w:tabs>
          <w:tab w:val="left" w:pos="3294"/>
          <w:tab w:val="left" w:leader="underscore" w:pos="5157"/>
          <w:tab w:val="left" w:leader="underscore" w:pos="5339"/>
          <w:tab w:val="left" w:leader="underscore" w:pos="5777"/>
          <w:tab w:val="left" w:leader="underscore" w:pos="6021"/>
        </w:tabs>
        <w:spacing w:after="0" w:line="200" w:lineRule="exact"/>
        <w:ind w:left="880"/>
        <w:jc w:val="right"/>
      </w:pPr>
      <w:r>
        <w:tab/>
      </w:r>
      <w:r>
        <w:tab/>
      </w:r>
      <w:r>
        <w:tab/>
      </w:r>
      <w:r>
        <w:rPr>
          <w:rStyle w:val="MSGENFONTSTYLENAMETEMPLATEROLENUMBERMSGENFONTSTYLENAMEBYROLETEXT21"/>
        </w:rPr>
        <w:tab/>
      </w:r>
    </w:p>
    <w:p w:rsidR="00E25F7B" w:rsidRDefault="001F036C" w:rsidP="00F13475">
      <w:pPr>
        <w:pStyle w:val="MSGENFONTSTYLENAMETEMPLATEROLENUMBERMSGENFONTSTYLENAMEBYROLETEXT30"/>
        <w:shd w:val="clear" w:color="auto" w:fill="auto"/>
        <w:spacing w:after="0" w:line="206" w:lineRule="exact"/>
        <w:ind w:left="3700"/>
        <w:jc w:val="right"/>
      </w:pPr>
      <w:r>
        <w:t>Наименование организации (собственник)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0" w:line="206" w:lineRule="exact"/>
        <w:ind w:left="320"/>
      </w:pPr>
      <w:r>
        <w:t>Должность лица, утвердившего акт осмотра</w:t>
      </w:r>
    </w:p>
    <w:p w:rsidR="00E25F7B" w:rsidRDefault="001F036C" w:rsidP="00F13475">
      <w:pPr>
        <w:pStyle w:val="MSGENFONTSTYLENAMETEMPLATEROLENUMBERMSGENFONTSTYLENAMEBYROLETEXT30"/>
        <w:shd w:val="clear" w:color="auto" w:fill="auto"/>
        <w:tabs>
          <w:tab w:val="left" w:pos="3883"/>
        </w:tabs>
        <w:spacing w:after="0" w:line="206" w:lineRule="exact"/>
        <w:ind w:left="1440"/>
        <w:jc w:val="right"/>
      </w:pPr>
      <w:r>
        <w:rPr>
          <w:rStyle w:val="MSGENFONTSTYLENAMETEMPLATEROLENUMBERMSGENFONTSTYLENAMEBYROLETEXT3MSGENFONTSTYLEMODIFERSIZE9"/>
        </w:rPr>
        <w:tab/>
      </w:r>
      <w:r>
        <w:t>Должность, Ф.И.О. руков</w:t>
      </w:r>
      <w:r>
        <w:t>одителя</w:t>
      </w:r>
    </w:p>
    <w:p w:rsidR="00E25F7B" w:rsidRDefault="00F13475">
      <w:pPr>
        <w:pStyle w:val="MSGENFONTSTYLENAMETEMPLATEROLENUMBERMSGENFONTSTYLENAMEBYROLETEXT30"/>
        <w:shd w:val="clear" w:color="auto" w:fill="auto"/>
        <w:tabs>
          <w:tab w:val="left" w:pos="1972"/>
        </w:tabs>
        <w:spacing w:after="0" w:line="206" w:lineRule="exact"/>
        <w:ind w:left="580"/>
      </w:pPr>
      <w:r>
        <w:pict>
          <v:shape id="_x0000_s2052" type="#_x0000_t202" style="position:absolute;left:0;text-align:left;margin-left:403.1pt;margin-top:15.5pt;width:117.6pt;height:21.9pt;z-index:-125829370;mso-wrap-distance-left:5pt;mso-wrap-distance-right:39.6pt;mso-position-horizontal-relative:margin" filled="f" stroked="f">
            <v:textbox style="mso-next-textbox:#_x0000_s2052;mso-fit-shape-to-text:t" inset="0,0,0,0">
              <w:txbxContent>
                <w:p w:rsidR="00E25F7B" w:rsidRDefault="001F036C" w:rsidP="00F13475">
                  <w:pPr>
                    <w:pStyle w:val="MSGENFONTSTYLENAMETEMPLATEROLENUMBERMSGENFONTSTYLENAMEBYROLETEXT30"/>
                    <w:shd w:val="clear" w:color="auto" w:fill="auto"/>
                    <w:spacing w:after="106"/>
                    <w:jc w:val="right"/>
                  </w:pPr>
                  <w:r>
                    <w:rPr>
                      <w:rStyle w:val="MSGENFONTSTYLENAMETEMPLATEROLENUMBERMSGENFONTSTYLENAMEBYROLETEXT3Exact"/>
                    </w:rPr>
                    <w:t>Юридический и фактический адрес, телефон</w:t>
                  </w:r>
                </w:p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ИНН</w:t>
                  </w:r>
                </w:p>
              </w:txbxContent>
            </v:textbox>
            <w10:wrap type="topAndBottom" anchorx="margin"/>
          </v:shape>
        </w:pict>
      </w:r>
      <w:r w:rsidR="00E25F7B">
        <w:pict>
          <v:shape id="_x0000_s2054" type="#_x0000_t202" style="position:absolute;left:0;text-align:left;margin-left:9.85pt;margin-top:9.25pt;width:33.6pt;height:12.9pt;z-index:-125829372;mso-wrap-distance-left:9.35pt;mso-wrap-distance-right:60.7pt;mso-wrap-distance-bottom:8.05pt;mso-position-horizontal-relative:margin" filled="f" stroked="f">
            <v:textbox style="mso-next-textbox:#_x0000_s2054;mso-fit-shape-to-text:t" inset="0,0,0,0">
              <w:txbxContent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« »</w:t>
                  </w:r>
                </w:p>
              </w:txbxContent>
            </v:textbox>
            <w10:wrap type="topAndBottom" anchorx="margin"/>
          </v:shape>
        </w:pict>
      </w:r>
      <w:r w:rsidR="00E25F7B">
        <w:pict>
          <v:shape id="_x0000_s2053" type="#_x0000_t202" style="position:absolute;left:0;text-align:left;margin-left:104.15pt;margin-top:9.05pt;width:32.9pt;height:12.85pt;z-index:-125829371;mso-wrap-distance-left:5pt;mso-wrap-distance-right:43.7pt;mso-wrap-distance-bottom:8.3pt;mso-position-horizontal-relative:margin" filled="f" stroked="f">
            <v:textbox style="mso-next-textbox:#_x0000_s2053;mso-fit-shape-to-text:t" inset="0,0,0,0">
              <w:txbxContent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201 г.</w:t>
                  </w:r>
                </w:p>
              </w:txbxContent>
            </v:textbox>
            <w10:wrap type="topAndBottom" anchorx="margin"/>
          </v:shape>
        </w:pict>
      </w:r>
      <w:r w:rsidR="001F036C">
        <w:t>Подпись</w:t>
      </w:r>
      <w:r w:rsidR="001F036C">
        <w:tab/>
      </w:r>
      <w:r>
        <w:rPr>
          <w:lang w:val="en-US"/>
        </w:rPr>
        <w:t>/</w:t>
      </w:r>
      <w:r w:rsidR="001F036C">
        <w:t>Ф.И.О.</w:t>
      </w:r>
    </w:p>
    <w:p w:rsidR="00F13475" w:rsidRDefault="00F13475">
      <w:pPr>
        <w:pStyle w:val="MSGENFONTSTYLENAMETEMPLATEROLENUMBERMSGENFONTSTYLENAMEBYROLETEXT40"/>
        <w:shd w:val="clear" w:color="auto" w:fill="auto"/>
        <w:spacing w:before="0" w:line="200" w:lineRule="exact"/>
      </w:pPr>
    </w:p>
    <w:p w:rsidR="00E25F7B" w:rsidRDefault="001F036C">
      <w:pPr>
        <w:pStyle w:val="MSGENFONTSTYLENAMETEMPLATEROLENUMBERMSGENFONTSTYLENAMEBYROLETEXT40"/>
        <w:shd w:val="clear" w:color="auto" w:fill="auto"/>
        <w:spacing w:before="0" w:line="200" w:lineRule="exact"/>
      </w:pPr>
      <w:r>
        <w:t>АКТ</w:t>
      </w:r>
    </w:p>
    <w:p w:rsidR="00E25F7B" w:rsidRDefault="001F036C">
      <w:pPr>
        <w:pStyle w:val="MSGENFONTSTYLENAMETEMPLATEROLENUMBERMSGENFONTSTYLENAMEBYROLETEXT40"/>
        <w:shd w:val="clear" w:color="auto" w:fill="auto"/>
        <w:spacing w:before="0" w:after="140" w:line="200" w:lineRule="exact"/>
      </w:pPr>
      <w:r>
        <w:t>ОСМОТРА ЭЛЕКТРОУСТАНОВКИ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pos="2418"/>
          <w:tab w:val="left" w:pos="2992"/>
          <w:tab w:val="left" w:pos="5456"/>
        </w:tabs>
        <w:spacing w:after="194" w:line="200" w:lineRule="exact"/>
        <w:ind w:left="440"/>
        <w:jc w:val="both"/>
      </w:pPr>
      <w:r>
        <w:t>№</w:t>
      </w:r>
      <w:r>
        <w:tab/>
        <w:t>от «</w:t>
      </w:r>
      <w:r>
        <w:tab/>
        <w:t>»</w:t>
      </w:r>
      <w:r>
        <w:tab/>
        <w:t>201 г.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0"/>
        <w:jc w:val="center"/>
      </w:pPr>
      <w:r>
        <w:t>Наименование электроустановки, почтовый адрес</w:t>
      </w:r>
    </w:p>
    <w:p w:rsidR="00E25F7B" w:rsidRDefault="00E25F7B">
      <w:pPr>
        <w:pStyle w:val="MSGENFONTSTYLENAMETEMPLATEROLENUMBERMSGENFONTSTYLENAMEBYROLETEXT30"/>
        <w:shd w:val="clear" w:color="auto" w:fill="auto"/>
        <w:spacing w:after="280"/>
        <w:ind w:left="660"/>
        <w:jc w:val="left"/>
      </w:pPr>
      <w:r>
        <w:pict>
          <v:shape id="_x0000_s2051" type="#_x0000_t202" style="position:absolute;left:0;text-align:left;margin-left:.25pt;margin-top:-11.6pt;width:58.3pt;height:12.85pt;z-index:-125829369;mso-wrap-distance-left:5pt;mso-wrap-distance-right:5pt;mso-wrap-distance-bottom:2.8pt;mso-position-horizontal-relative:margin" filled="f" stroked="f">
            <v:textbox style="mso-next-textbox:#_x0000_s2051;mso-fit-shape-to-text:t" inset="0,0,0,0">
              <w:txbxContent>
                <w:p w:rsidR="00E25F7B" w:rsidRDefault="001F036C">
                  <w:pPr>
                    <w:pStyle w:val="MSGENFONTSTYLENAMETEMPLATEROLENUMBERMSGENFONTSTYLENAMEBYROLETEXT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MSGENFONTSTYLENAMETEMPLATEROLENUMBERMSGENFONTSTYLENAMEBYROLETEXT2Exact"/>
                    </w:rPr>
                    <w:t>Акт составлен</w:t>
                  </w:r>
                </w:p>
              </w:txbxContent>
            </v:textbox>
            <w10:wrap type="topAndBottom" anchorx="margin"/>
          </v:shape>
        </w:pict>
      </w:r>
      <w:r w:rsidR="001F036C">
        <w:t xml:space="preserve">(должностное лицо территориального органа </w:t>
      </w:r>
      <w:proofErr w:type="spellStart"/>
      <w:r w:rsidR="001F036C">
        <w:t>Ростехнадзора</w:t>
      </w:r>
      <w:proofErr w:type="spellEnd"/>
      <w:r w:rsidR="001F036C">
        <w:t>)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81"/>
        <w:jc w:val="center"/>
      </w:pPr>
      <w:r>
        <w:t>(Ф.И.О., телефон, наименование организации, адрес)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62"/>
        </w:tabs>
        <w:spacing w:after="200" w:line="206" w:lineRule="exact"/>
        <w:jc w:val="both"/>
      </w:pPr>
      <w:r>
        <w:t>в присутствии руководителя (заявителя), технического руководителя или ответствен</w:t>
      </w:r>
      <w:r>
        <w:softHyphen/>
      </w:r>
      <w:r>
        <w:lastRenderedPageBreak/>
        <w:t>ного за электрохозяйство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81"/>
        <w:jc w:val="center"/>
      </w:pPr>
      <w:r>
        <w:t>(Наименование организации, Ф.И.О., телефон)</w:t>
      </w:r>
    </w:p>
    <w:p w:rsidR="00E25F7B" w:rsidRDefault="001F036C" w:rsidP="00F13475">
      <w:pPr>
        <w:pStyle w:val="MSGENFONTSTYLENAMETEMPLATEROLENUMBERMSGENFONTSTYLENAMEBYROLETEXT20"/>
        <w:shd w:val="clear" w:color="auto" w:fill="auto"/>
        <w:tabs>
          <w:tab w:val="left" w:leader="underscore" w:pos="2208"/>
          <w:tab w:val="left" w:leader="underscore" w:pos="2992"/>
          <w:tab w:val="left" w:leader="underscore" w:pos="3419"/>
          <w:tab w:val="left" w:leader="underscore" w:pos="4358"/>
          <w:tab w:val="left" w:leader="underscore" w:pos="5146"/>
          <w:tab w:val="left" w:leader="underscore" w:pos="5659"/>
        </w:tabs>
        <w:spacing w:after="0" w:line="240" w:lineRule="exact"/>
        <w:jc w:val="both"/>
      </w:pPr>
      <w:r>
        <w:t>в том, что в период с «</w:t>
      </w:r>
      <w:r>
        <w:tab/>
        <w:t>»</w:t>
      </w:r>
      <w:r>
        <w:tab/>
        <w:t>201</w:t>
      </w:r>
      <w:r>
        <w:tab/>
        <w:t>г. по «</w:t>
      </w:r>
      <w:r>
        <w:tab/>
        <w:t>»</w:t>
      </w:r>
      <w:r>
        <w:tab/>
        <w:t>201</w:t>
      </w:r>
      <w:r>
        <w:tab/>
        <w:t xml:space="preserve">г. </w:t>
      </w:r>
      <w:proofErr w:type="gramStart"/>
      <w:r>
        <w:t>проведе</w:t>
      </w:r>
      <w:r>
        <w:t>на</w:t>
      </w:r>
      <w:proofErr w:type="gramEnd"/>
    </w:p>
    <w:p w:rsidR="00E25F7B" w:rsidRDefault="001F036C" w:rsidP="00F13475">
      <w:pPr>
        <w:pStyle w:val="MSGENFONTSTYLENAMETEMPLATEROLENUMBERMSGENFONTSTYLENAMEBYROLETEXT20"/>
        <w:shd w:val="clear" w:color="auto" w:fill="auto"/>
        <w:tabs>
          <w:tab w:val="left" w:leader="underscore" w:pos="6662"/>
        </w:tabs>
        <w:spacing w:after="200" w:line="240" w:lineRule="exact"/>
        <w:jc w:val="both"/>
      </w:pPr>
      <w:r>
        <w:t>проверка технической, исполнительной, пуско-наладочной и эксплуатационной доку</w:t>
      </w:r>
      <w:r>
        <w:softHyphen/>
        <w:t>ментации и осмотр технического состояния</w:t>
      </w:r>
      <w:r>
        <w:tab/>
      </w:r>
    </w:p>
    <w:p w:rsidR="00F13475" w:rsidRDefault="001F036C" w:rsidP="00F13475">
      <w:pPr>
        <w:pStyle w:val="MSGENFONTSTYLENAMETEMPLATEROLENUMBERMSGENFONTSTYLENAMEBYROLETEXT30"/>
        <w:shd w:val="clear" w:color="auto" w:fill="auto"/>
        <w:spacing w:after="0" w:line="240" w:lineRule="exact"/>
        <w:jc w:val="center"/>
      </w:pPr>
      <w:r>
        <w:t>(Наименование электроустановки, номера вводов от источника электроснабжения)</w:t>
      </w:r>
    </w:p>
    <w:p w:rsidR="00F13475" w:rsidRDefault="00F13475" w:rsidP="00F13475">
      <w:pPr>
        <w:pStyle w:val="MSGENFONTSTYLENAMETEMPLATEROLENUMBERMSGENFONTSTYLENAMEBYROLETEXT30"/>
        <w:shd w:val="clear" w:color="auto" w:fill="auto"/>
        <w:spacing w:after="0" w:line="240" w:lineRule="exact"/>
        <w:jc w:val="center"/>
      </w:pPr>
    </w:p>
    <w:p w:rsidR="00E25F7B" w:rsidRPr="00F13475" w:rsidRDefault="001F036C" w:rsidP="00F13475">
      <w:pPr>
        <w:pStyle w:val="MSGENFONTSTYLENAMETEMPLATEROLENUMBERMSGENFONTSTYLENAMEBYROLETEXT30"/>
        <w:shd w:val="clear" w:color="auto" w:fill="auto"/>
        <w:spacing w:after="0" w:line="240" w:lineRule="exact"/>
        <w:jc w:val="left"/>
        <w:rPr>
          <w:b/>
          <w:sz w:val="18"/>
          <w:szCs w:val="18"/>
        </w:rPr>
      </w:pPr>
      <w:r w:rsidRPr="00F13475">
        <w:rPr>
          <w:b/>
          <w:sz w:val="18"/>
          <w:szCs w:val="18"/>
        </w:rPr>
        <w:t>В результате установлено:</w:t>
      </w:r>
    </w:p>
    <w:p w:rsidR="00F13475" w:rsidRPr="00F13475" w:rsidRDefault="00F13475" w:rsidP="00F13475">
      <w:pPr>
        <w:pStyle w:val="MSGENFONTSTYLENAMETEMPLATEROLENUMBERMSGENFONTSTYLENAMEBYROLETEXT30"/>
        <w:shd w:val="clear" w:color="auto" w:fill="auto"/>
        <w:spacing w:after="0"/>
        <w:jc w:val="left"/>
        <w:rPr>
          <w:b/>
          <w:sz w:val="20"/>
          <w:szCs w:val="20"/>
        </w:rPr>
      </w:pPr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21"/>
          <w:tab w:val="left" w:leader="underscore" w:pos="6126"/>
        </w:tabs>
        <w:spacing w:after="234" w:line="200" w:lineRule="exact"/>
        <w:ind w:left="320"/>
        <w:jc w:val="left"/>
      </w:pPr>
      <w:r>
        <w:t>Осмотру предъявлено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121"/>
        <w:ind w:left="20"/>
        <w:jc w:val="center"/>
      </w:pPr>
      <w:proofErr w:type="gramStart"/>
      <w:r>
        <w:t>(Пер</w:t>
      </w:r>
      <w:r>
        <w:t>ечень и характеристики электрооборудования, предъявленного к осмотру, тип мощность, напряжение,</w:t>
      </w:r>
      <w:r>
        <w:br/>
        <w:t>количество, длина, марка и сечение кабелей, проводов, характеристики ВЛ. и т.п.)</w:t>
      </w:r>
      <w:proofErr w:type="gramEnd"/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40"/>
          <w:tab w:val="left" w:leader="underscore" w:pos="6666"/>
        </w:tabs>
        <w:spacing w:after="0" w:line="206" w:lineRule="exact"/>
        <w:ind w:left="320"/>
        <w:jc w:val="left"/>
      </w:pPr>
      <w:r>
        <w:t>Проект (однолинейная схема)</w:t>
      </w:r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66"/>
        </w:tabs>
        <w:spacing w:after="0" w:line="206" w:lineRule="exact"/>
        <w:jc w:val="both"/>
      </w:pPr>
      <w:r>
        <w:t>Разработчик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40"/>
          <w:tab w:val="left" w:leader="underscore" w:pos="5197"/>
          <w:tab w:val="left" w:leader="underscore" w:pos="6666"/>
        </w:tabs>
        <w:spacing w:after="0" w:line="206" w:lineRule="exact"/>
        <w:ind w:left="320"/>
        <w:jc w:val="left"/>
      </w:pPr>
      <w:r>
        <w:t xml:space="preserve">Разрешение на присоединение мощности </w:t>
      </w:r>
      <w:r>
        <w:t>№</w:t>
      </w:r>
      <w:r>
        <w:tab/>
      </w:r>
      <w:proofErr w:type="gramStart"/>
      <w:r>
        <w:t>от</w:t>
      </w:r>
      <w:proofErr w:type="gramEnd"/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1637"/>
          <w:tab w:val="left" w:leader="underscore" w:pos="3763"/>
        </w:tabs>
        <w:spacing w:after="0" w:line="206" w:lineRule="exact"/>
        <w:jc w:val="both"/>
      </w:pPr>
      <w:r>
        <w:t>Уст.</w:t>
      </w:r>
      <w:r>
        <w:tab/>
        <w:t>кВт., един</w:t>
      </w:r>
      <w:proofErr w:type="gramStart"/>
      <w:r>
        <w:t>.</w:t>
      </w:r>
      <w:proofErr w:type="gramEnd"/>
      <w:r>
        <w:tab/>
      </w:r>
      <w:proofErr w:type="spellStart"/>
      <w:proofErr w:type="gramStart"/>
      <w:r>
        <w:t>к</w:t>
      </w:r>
      <w:proofErr w:type="gramEnd"/>
      <w:r>
        <w:t>ВА</w:t>
      </w:r>
      <w:proofErr w:type="spellEnd"/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jc w:val="both"/>
      </w:pPr>
      <w:r>
        <w:t>Акт разграничения балансовой принадлежности и эксплуатационной ответственности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66"/>
        </w:tabs>
        <w:spacing w:after="0" w:line="206" w:lineRule="exact"/>
        <w:jc w:val="both"/>
      </w:pPr>
      <w:r>
        <w:t>между</w:t>
      </w:r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021"/>
          <w:tab w:val="left" w:leader="underscore" w:pos="2683"/>
          <w:tab w:val="left" w:leader="underscore" w:pos="4391"/>
        </w:tabs>
        <w:spacing w:after="0" w:line="206" w:lineRule="exact"/>
        <w:jc w:val="both"/>
      </w:pPr>
      <w:r>
        <w:t>№</w:t>
      </w:r>
      <w:r>
        <w:tab/>
        <w:t>от «</w:t>
      </w:r>
      <w:r>
        <w:tab/>
        <w:t>»</w:t>
      </w:r>
      <w:r>
        <w:tab/>
      </w:r>
      <w:proofErr w:type="gramStart"/>
      <w:r>
        <w:t>г</w:t>
      </w:r>
      <w:proofErr w:type="gramEnd"/>
      <w:r>
        <w:t>.</w:t>
      </w:r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40"/>
        </w:tabs>
        <w:spacing w:after="0" w:line="206" w:lineRule="exact"/>
        <w:ind w:left="320"/>
        <w:jc w:val="left"/>
      </w:pPr>
      <w:r>
        <w:t>Категория обеспечения надежности электроснабжения: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66"/>
        </w:tabs>
        <w:spacing w:after="0" w:line="206" w:lineRule="exact"/>
        <w:jc w:val="both"/>
      </w:pPr>
      <w:r>
        <w:t>по проекту</w:t>
      </w:r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66"/>
        </w:tabs>
        <w:spacing w:after="0" w:line="206" w:lineRule="exact"/>
        <w:jc w:val="both"/>
      </w:pPr>
      <w:r>
        <w:t xml:space="preserve">фактически 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40"/>
        </w:tabs>
        <w:spacing w:after="0" w:line="206" w:lineRule="exact"/>
        <w:ind w:left="320"/>
        <w:jc w:val="left"/>
      </w:pPr>
      <w:r>
        <w:t>Расчет за электроэнергию производится: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3763"/>
          <w:tab w:val="left" w:leader="underscore" w:pos="4894"/>
          <w:tab w:val="left" w:leader="underscore" w:pos="6666"/>
        </w:tabs>
        <w:spacing w:after="0" w:line="206" w:lineRule="exact"/>
        <w:jc w:val="both"/>
      </w:pPr>
      <w:r>
        <w:t xml:space="preserve">По счетчикам </w:t>
      </w:r>
      <w:r>
        <w:t>(тип):</w:t>
      </w:r>
      <w:r>
        <w:tab/>
        <w:t>№</w:t>
      </w:r>
      <w:r>
        <w:tab/>
      </w:r>
      <w:proofErr w:type="spellStart"/>
      <w:r>
        <w:t>гос</w:t>
      </w:r>
      <w:proofErr w:type="gramStart"/>
      <w:r>
        <w:t>.п</w:t>
      </w:r>
      <w:proofErr w:type="gramEnd"/>
      <w:r>
        <w:t>ов</w:t>
      </w:r>
      <w:proofErr w:type="spellEnd"/>
      <w:r>
        <w:t>.</w:t>
      </w:r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spacing w:after="176" w:line="206" w:lineRule="exact"/>
        <w:jc w:val="both"/>
      </w:pPr>
      <w:r>
        <w:t>С измерительными трансформаторами (тип, коэффициент, номинальная нагрузка)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6666"/>
        </w:tabs>
        <w:spacing w:after="189" w:line="211" w:lineRule="exact"/>
        <w:jc w:val="both"/>
      </w:pPr>
      <w:r>
        <w:t xml:space="preserve">Защита на вводах электроустановки выполнена (номинал, тип реле и </w:t>
      </w:r>
      <w:proofErr w:type="spellStart"/>
      <w:r>
        <w:t>уставка</w:t>
      </w:r>
      <w:proofErr w:type="spellEnd"/>
      <w:r>
        <w:t xml:space="preserve"> РЗ, пл</w:t>
      </w:r>
      <w:proofErr w:type="gramStart"/>
      <w:r>
        <w:t>.в</w:t>
      </w:r>
      <w:proofErr w:type="gramEnd"/>
      <w:r>
        <w:t>ставка и т.д.)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35"/>
          <w:tab w:val="left" w:leader="underscore" w:pos="4391"/>
          <w:tab w:val="left" w:leader="underscore" w:pos="4581"/>
          <w:tab w:val="left" w:leader="underscore" w:pos="5432"/>
          <w:tab w:val="left" w:leader="underscore" w:pos="5608"/>
        </w:tabs>
        <w:spacing w:after="0" w:line="200" w:lineRule="exact"/>
        <w:ind w:left="320"/>
        <w:jc w:val="left"/>
      </w:pPr>
      <w:proofErr w:type="gramStart"/>
      <w:r>
        <w:t>Ответственный</w:t>
      </w:r>
      <w:proofErr w:type="gramEnd"/>
      <w:r>
        <w:t xml:space="preserve"> за электрохозяйство </w:t>
      </w:r>
      <w:r>
        <w:tab/>
      </w:r>
      <w:r>
        <w:tab/>
      </w:r>
      <w:r>
        <w:tab/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121"/>
        <w:ind w:left="4380"/>
        <w:jc w:val="left"/>
      </w:pPr>
      <w:r>
        <w:t>(Должность, Ф.И.О.)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3130"/>
          <w:tab w:val="left" w:leader="underscore" w:pos="4894"/>
          <w:tab w:val="left" w:leader="underscore" w:pos="5432"/>
        </w:tabs>
        <w:spacing w:after="0" w:line="206" w:lineRule="exact"/>
        <w:jc w:val="both"/>
      </w:pPr>
      <w:proofErr w:type="gramStart"/>
      <w:r>
        <w:t>назначен</w:t>
      </w:r>
      <w:proofErr w:type="gramEnd"/>
      <w:r>
        <w:t xml:space="preserve"> приказом</w:t>
      </w:r>
      <w:r>
        <w:tab/>
        <w:t>от</w:t>
      </w:r>
      <w:r>
        <w:tab/>
        <w:t xml:space="preserve"> №</w:t>
      </w:r>
      <w:r>
        <w:tab/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5432"/>
        </w:tabs>
        <w:spacing w:after="0" w:line="206" w:lineRule="exact"/>
        <w:jc w:val="both"/>
      </w:pPr>
      <w:r>
        <w:t>Проверка знаний (дата, группа по Э.Б.)</w:t>
      </w:r>
      <w:r>
        <w:tab/>
      </w:r>
    </w:p>
    <w:p w:rsidR="00E25F7B" w:rsidRDefault="001F036C" w:rsidP="007F436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spacing w:after="185" w:line="206" w:lineRule="exact"/>
        <w:ind w:left="320"/>
        <w:jc w:val="left"/>
      </w:pPr>
      <w:r>
        <w:t>Организация эксплуатации и обслуживания электроустановок _</w:t>
      </w:r>
      <w:r w:rsidR="00F13475">
        <w:t>_________________________________________________________</w:t>
      </w:r>
    </w:p>
    <w:p w:rsidR="00F13475" w:rsidRDefault="00F13475" w:rsidP="007F436A">
      <w:pPr>
        <w:pStyle w:val="MSGENFONTSTYLENAMETEMPLATEROLENUMBERMSGENFONTSTYLENAMEBYROLETEXT20"/>
        <w:shd w:val="clear" w:color="auto" w:fill="auto"/>
        <w:spacing w:after="185" w:line="206" w:lineRule="exact"/>
        <w:ind w:left="320"/>
        <w:jc w:val="left"/>
      </w:pPr>
    </w:p>
    <w:p w:rsidR="00E25F7B" w:rsidRDefault="007F436A" w:rsidP="007F436A">
      <w:pPr>
        <w:pStyle w:val="MSGENFONTSTYLENAMETEMPLATEROLENUMBERMSGENFONTSTYLENAMEBYROLETEXT20"/>
        <w:shd w:val="clear" w:color="auto" w:fill="auto"/>
        <w:spacing w:after="0" w:line="200" w:lineRule="exact"/>
        <w:jc w:val="both"/>
      </w:pPr>
      <w:r>
        <w:t xml:space="preserve">Обеспеченность </w:t>
      </w:r>
      <w:r w:rsidR="001F036C">
        <w:t>обслуживающим персоналом</w:t>
      </w:r>
      <w:r w:rsidR="00F13475">
        <w:t>_________________________</w:t>
      </w:r>
    </w:p>
    <w:p w:rsidR="00E25F7B" w:rsidRDefault="001F036C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30"/>
        </w:tabs>
        <w:spacing w:after="0" w:line="206" w:lineRule="exact"/>
        <w:ind w:left="320"/>
        <w:jc w:val="left"/>
      </w:pPr>
      <w:r>
        <w:t>Наличие эксплуатационной документации: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left="320"/>
        <w:jc w:val="left"/>
      </w:pPr>
      <w:r>
        <w:t>8.1. Наличие технической документации (да, нет):</w:t>
      </w:r>
    </w:p>
    <w:p w:rsidR="00E25F7B" w:rsidRDefault="00E25F7B">
      <w:pPr>
        <w:pStyle w:val="MSGENFONTSTYLENAMETEMPLATEROLEMSGENFONTSTYLENAMEBYROLETABLEOFCONTENTS0"/>
        <w:numPr>
          <w:ilvl w:val="0"/>
          <w:numId w:val="6"/>
        </w:numPr>
        <w:shd w:val="clear" w:color="auto" w:fill="auto"/>
        <w:tabs>
          <w:tab w:val="left" w:pos="568"/>
          <w:tab w:val="right" w:pos="6690"/>
        </w:tabs>
        <w:ind w:left="320"/>
        <w:jc w:val="left"/>
      </w:pPr>
      <w:r>
        <w:fldChar w:fldCharType="begin"/>
      </w:r>
      <w:r w:rsidR="001F036C">
        <w:instrText xml:space="preserve"> TOC \o "1-5" \h \z </w:instrText>
      </w:r>
      <w:r>
        <w:fldChar w:fldCharType="separate"/>
      </w:r>
      <w:r w:rsidR="001F036C">
        <w:t>утвержденной принципиальной (однолинейной) электрической схемы</w:t>
      </w:r>
      <w:r w:rsidR="001F036C"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6"/>
        </w:numPr>
        <w:shd w:val="clear" w:color="auto" w:fill="auto"/>
        <w:tabs>
          <w:tab w:val="left" w:pos="568"/>
          <w:tab w:val="right" w:leader="underscore" w:pos="6690"/>
        </w:tabs>
        <w:ind w:left="320"/>
        <w:jc w:val="left"/>
      </w:pPr>
      <w:r>
        <w:t xml:space="preserve">должностных инструкций 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6"/>
        </w:numPr>
        <w:shd w:val="clear" w:color="auto" w:fill="auto"/>
        <w:tabs>
          <w:tab w:val="left" w:pos="568"/>
          <w:tab w:val="right" w:leader="underscore" w:pos="6690"/>
        </w:tabs>
        <w:ind w:left="320"/>
        <w:jc w:val="left"/>
      </w:pPr>
      <w:r>
        <w:t>инструкций по эксплуатации</w:t>
      </w:r>
      <w:r>
        <w:tab/>
        <w:t>;</w:t>
      </w:r>
    </w:p>
    <w:p w:rsidR="00E25F7B" w:rsidRDefault="001F036C">
      <w:pPr>
        <w:pStyle w:val="MSGENFONTSTYLENAMETEMPLATEROLEMSGENFONTSTYLENAMEBYROLETABLEOFCONTENTS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666"/>
        </w:tabs>
        <w:ind w:left="320"/>
        <w:jc w:val="left"/>
      </w:pPr>
      <w:r>
        <w:lastRenderedPageBreak/>
        <w:t>бланков нарядов</w:t>
      </w:r>
      <w:r>
        <w:tab/>
        <w:t>;</w:t>
      </w:r>
      <w:r w:rsidR="00E25F7B">
        <w:fldChar w:fldCharType="end"/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</w:tabs>
        <w:spacing w:after="400" w:line="206" w:lineRule="exact"/>
        <w:ind w:left="320"/>
        <w:jc w:val="left"/>
      </w:pPr>
      <w:r>
        <w:t xml:space="preserve">списков лиц, имеющих право: выдачи нарядов, оперативных переключений и </w:t>
      </w:r>
      <w:r>
        <w:t>р.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6" w:lineRule="exact"/>
        <w:ind w:left="320"/>
        <w:jc w:val="left"/>
      </w:pPr>
      <w:r>
        <w:t xml:space="preserve">8.2. Наличие </w:t>
      </w:r>
      <w:r>
        <w:t>журналов (да, нет):</w:t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оперативного 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проверки знаний 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</w:tabs>
        <w:spacing w:after="0" w:line="206" w:lineRule="exact"/>
        <w:ind w:left="320"/>
        <w:jc w:val="left"/>
      </w:pPr>
      <w:r>
        <w:t>инструктажа вводного и по охране труда электротехнического персонала</w:t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учета и содержания средств защиты 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противоаварийных тренировок </w:t>
      </w:r>
      <w:r>
        <w:tab/>
      </w:r>
    </w:p>
    <w:p w:rsidR="00E25F7B" w:rsidRDefault="001F036C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учета и содержания электроинструмента </w:t>
      </w:r>
      <w:r>
        <w:tab/>
      </w:r>
    </w:p>
    <w:p w:rsidR="00E25F7B" w:rsidRDefault="001F036C" w:rsidP="007F436A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30"/>
          <w:tab w:val="left" w:leader="underscore" w:pos="6126"/>
        </w:tabs>
        <w:spacing w:after="0" w:line="206" w:lineRule="exact"/>
        <w:ind w:left="318"/>
        <w:jc w:val="both"/>
      </w:pPr>
      <w:r>
        <w:t xml:space="preserve">учета аварий и отказов </w:t>
      </w:r>
      <w:r>
        <w:tab/>
      </w:r>
    </w:p>
    <w:p w:rsidR="00E25F7B" w:rsidRDefault="001F036C" w:rsidP="007F436A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работ по нарядам и распоряжениям </w:t>
      </w:r>
      <w:r>
        <w:tab/>
      </w:r>
    </w:p>
    <w:p w:rsidR="00E25F7B" w:rsidRDefault="001F036C" w:rsidP="007F436A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568"/>
          <w:tab w:val="left" w:leader="underscore" w:pos="6126"/>
        </w:tabs>
        <w:spacing w:after="0" w:line="206" w:lineRule="exact"/>
        <w:ind w:left="320"/>
        <w:jc w:val="left"/>
      </w:pPr>
      <w:r>
        <w:t xml:space="preserve">инструктажа на 1 группу </w:t>
      </w:r>
      <w:r>
        <w:tab/>
      </w:r>
    </w:p>
    <w:p w:rsidR="007F436A" w:rsidRDefault="007F436A" w:rsidP="00D46C62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630"/>
          <w:tab w:val="left" w:leader="underscore" w:pos="6126"/>
        </w:tabs>
        <w:spacing w:after="0" w:line="206" w:lineRule="exact"/>
        <w:ind w:left="318"/>
        <w:jc w:val="left"/>
      </w:pPr>
      <w:r>
        <w:t xml:space="preserve">Наличие  </w:t>
      </w:r>
      <w:proofErr w:type="spellStart"/>
      <w:r w:rsidR="001F036C">
        <w:t>электрозащигных</w:t>
      </w:r>
      <w:proofErr w:type="spellEnd"/>
      <w:r>
        <w:t xml:space="preserve">  </w:t>
      </w:r>
      <w:r w:rsidR="001F036C">
        <w:t>средств:</w:t>
      </w:r>
      <w:r w:rsidR="001F036C">
        <w:tab/>
      </w:r>
      <w:r w:rsidR="001F036C">
        <w:t xml:space="preserve">Свидетельство о регистрации </w:t>
      </w:r>
      <w:proofErr w:type="spellStart"/>
      <w:r w:rsidR="001F036C">
        <w:t>электролаборатории</w:t>
      </w:r>
      <w:proofErr w:type="spellEnd"/>
      <w:r w:rsidR="001F036C">
        <w:t xml:space="preserve"> №</w:t>
      </w:r>
      <w:proofErr w:type="spellStart"/>
      <w:r>
        <w:t>__</w:t>
      </w:r>
      <w:proofErr w:type="gramStart"/>
      <w:r w:rsidR="001F036C">
        <w:t>от</w:t>
      </w:r>
      <w:proofErr w:type="spellEnd"/>
      <w:proofErr w:type="gramEnd"/>
      <w:r w:rsidR="001F036C">
        <w:tab/>
      </w:r>
    </w:p>
    <w:p w:rsidR="00D46C62" w:rsidRDefault="007F436A" w:rsidP="00D46C62">
      <w:pPr>
        <w:pStyle w:val="MSGENFONTSTYLENAMETEMPLATEROLENUMBERMSGENFONTSTYLENAMEBYROLETEXT20"/>
        <w:shd w:val="clear" w:color="auto" w:fill="auto"/>
        <w:tabs>
          <w:tab w:val="left" w:pos="630"/>
          <w:tab w:val="left" w:leader="underscore" w:pos="6126"/>
        </w:tabs>
        <w:spacing w:after="0" w:line="206" w:lineRule="exact"/>
        <w:ind w:left="318"/>
        <w:jc w:val="both"/>
      </w:pPr>
      <w:r>
        <w:t xml:space="preserve">       </w:t>
      </w:r>
      <w:r w:rsidR="001F036C">
        <w:t>Выдано</w:t>
      </w:r>
      <w:r w:rsidR="001F036C">
        <w:tab/>
      </w:r>
    </w:p>
    <w:p w:rsidR="00D46C62" w:rsidRDefault="00D46C62" w:rsidP="00D46C62">
      <w:pPr>
        <w:pStyle w:val="MSGENFONTSTYLENAMETEMPLATEROLEMSGENFONTSTYLENAMEBYROLETABLEOFCONTENTS0"/>
        <w:numPr>
          <w:ilvl w:val="0"/>
          <w:numId w:val="7"/>
        </w:numPr>
        <w:shd w:val="clear" w:color="auto" w:fill="auto"/>
        <w:tabs>
          <w:tab w:val="left" w:pos="568"/>
          <w:tab w:val="right" w:leader="underscore" w:pos="6690"/>
        </w:tabs>
        <w:ind w:left="320"/>
        <w:jc w:val="left"/>
      </w:pPr>
      <w:r>
        <w:rPr>
          <w:rStyle w:val="MSGENFONTSTYLENAMETEMPLATEROLEMSGENFONTSTYLENAMEBYROLERUNNINGTITLEMSGENFONTSTYLEMODIFERSIZE9MSGENFONTSTYLEMODIFERNOTBOLD"/>
          <w:b w:val="0"/>
          <w:bCs w:val="0"/>
        </w:rPr>
        <w:t>Протоколы испытаний и измерений от «__»</w:t>
      </w:r>
      <w:proofErr w:type="spellStart"/>
      <w:r>
        <w:rPr>
          <w:rStyle w:val="MSGENFONTSTYLENAMETEMPLATEROLEMSGENFONTSTYLENAMEBYROLERUNNINGTITLEMSGENFONTSTYLEMODIFERSIZE9MSGENFONTSTYLEMODIFERNOTBOLD"/>
          <w:b w:val="0"/>
          <w:bCs w:val="0"/>
        </w:rPr>
        <w:t>___________</w:t>
      </w:r>
      <w:proofErr w:type="gramStart"/>
      <w:r>
        <w:rPr>
          <w:rStyle w:val="MSGENFONTSTYLENAMETEMPLATEROLEMSGENFONTSTYLENAMEBYROLERUNNINGTITLEMSGENFONTSTYLEMODIFERSIZE9MSGENFONTSTYLEMODIFERNOTBOLD"/>
          <w:b w:val="0"/>
          <w:bCs w:val="0"/>
        </w:rPr>
        <w:t>г</w:t>
      </w:r>
      <w:proofErr w:type="spellEnd"/>
      <w:proofErr w:type="gramEnd"/>
      <w:r>
        <w:rPr>
          <w:rStyle w:val="MSGENFONTSTYLENAMETEMPLATEROLEMSGENFONTSTYLENAMEBYROLERUNNINGTITLEMSGENFONTSTYLEMODIFERSIZE9MSGENFONTSTYLEMODIFERNOTBOLD"/>
          <w:b w:val="0"/>
          <w:bCs w:val="0"/>
        </w:rPr>
        <w:t>.</w:t>
      </w:r>
    </w:p>
    <w:p w:rsidR="00D46C62" w:rsidRDefault="00D46C62" w:rsidP="00D46C62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703"/>
          <w:tab w:val="left" w:leader="underscore" w:pos="6138"/>
        </w:tabs>
        <w:spacing w:after="0" w:line="206" w:lineRule="exact"/>
        <w:ind w:firstLine="320"/>
        <w:jc w:val="both"/>
      </w:pPr>
      <w:r>
        <w:t xml:space="preserve">Акт ревизии и маркировании средств учета электроэнергии </w:t>
      </w:r>
      <w:proofErr w:type="gramStart"/>
      <w:r>
        <w:t>от</w:t>
      </w:r>
      <w:proofErr w:type="gramEnd"/>
      <w:r>
        <w:tab/>
        <w:t>№</w:t>
      </w:r>
    </w:p>
    <w:p w:rsidR="00D46C62" w:rsidRDefault="00D46C62" w:rsidP="00D46C62">
      <w:pPr>
        <w:pStyle w:val="MSGENFONTSTYLENAMETEMPLATEROLENUMBERMSGENFONTSTYLENAMEBYROLETEXT20"/>
        <w:shd w:val="clear" w:color="auto" w:fill="auto"/>
        <w:tabs>
          <w:tab w:val="left" w:leader="underscore" w:pos="6367"/>
        </w:tabs>
        <w:spacing w:after="0" w:line="206" w:lineRule="exact"/>
        <w:jc w:val="both"/>
      </w:pPr>
      <w:r>
        <w:t>Составленный</w:t>
      </w:r>
      <w:r>
        <w:tab/>
      </w:r>
    </w:p>
    <w:p w:rsidR="00D46C62" w:rsidRDefault="00D46C62" w:rsidP="00EF29A2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630"/>
          <w:tab w:val="left" w:leader="underscore" w:pos="6126"/>
        </w:tabs>
        <w:spacing w:after="0" w:line="240" w:lineRule="auto"/>
        <w:ind w:left="318"/>
        <w:jc w:val="both"/>
      </w:pPr>
      <w:r>
        <w:t>_______________________________________________________________</w:t>
      </w:r>
    </w:p>
    <w:p w:rsidR="00D46C62" w:rsidRDefault="00D46C62" w:rsidP="00EF29A2">
      <w:pPr>
        <w:pStyle w:val="MSGENFONTSTYLENAMETEMPLATEROLENUMBERMSGENFONTSTYLENAMEBYROLETEXT20"/>
        <w:shd w:val="clear" w:color="auto" w:fill="auto"/>
        <w:tabs>
          <w:tab w:val="left" w:pos="630"/>
          <w:tab w:val="left" w:leader="underscore" w:pos="6126"/>
        </w:tabs>
        <w:spacing w:after="0" w:line="240" w:lineRule="auto"/>
        <w:ind w:left="318"/>
        <w:jc w:val="both"/>
      </w:pPr>
      <w:r>
        <w:t xml:space="preserve">       _______________________________________________________________</w:t>
      </w:r>
    </w:p>
    <w:p w:rsidR="00D46C62" w:rsidRDefault="00D46C62" w:rsidP="00EF29A2">
      <w:pPr>
        <w:pStyle w:val="MSGENFONTSTYLENAMETEMPLATEROLENUMBERMSGENFONTSTYLENAMEBYROLETEXT20"/>
        <w:shd w:val="clear" w:color="auto" w:fill="auto"/>
        <w:tabs>
          <w:tab w:val="left" w:pos="630"/>
          <w:tab w:val="left" w:leader="underscore" w:pos="6126"/>
        </w:tabs>
        <w:spacing w:after="0" w:line="240" w:lineRule="auto"/>
        <w:ind w:left="318"/>
        <w:jc w:val="both"/>
      </w:pPr>
      <w:r>
        <w:t xml:space="preserve">       _______________________________________________________________</w:t>
      </w:r>
    </w:p>
    <w:p w:rsidR="00EF29A2" w:rsidRDefault="00D46C62" w:rsidP="00EF29A2">
      <w:pPr>
        <w:pStyle w:val="MSGENFONTSTYLENAMETEMPLATEROLENUMBERMSGENFONTSTYLENAMEBYROLETEXT20"/>
        <w:shd w:val="clear" w:color="auto" w:fill="auto"/>
        <w:spacing w:after="0" w:line="240" w:lineRule="auto"/>
        <w:ind w:firstLine="318"/>
        <w:jc w:val="both"/>
        <w:rPr>
          <w:sz w:val="12"/>
        </w:rPr>
      </w:pPr>
      <w:r>
        <w:rPr>
          <w:sz w:val="12"/>
        </w:rPr>
        <w:t xml:space="preserve">                                                           </w:t>
      </w:r>
      <w:r w:rsidRPr="00D46C62">
        <w:rPr>
          <w:sz w:val="12"/>
        </w:rPr>
        <w:t>(Другие документы, рассмотренные в ходе осмотра</w:t>
      </w:r>
      <w:proofErr w:type="gramStart"/>
      <w:r w:rsidRPr="00D46C62">
        <w:rPr>
          <w:sz w:val="12"/>
        </w:rPr>
        <w:t>,)</w:t>
      </w:r>
      <w:proofErr w:type="gramEnd"/>
    </w:p>
    <w:p w:rsidR="00E25F7B" w:rsidRDefault="001F036C" w:rsidP="00EF29A2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spacing w:after="0" w:line="240" w:lineRule="exact"/>
        <w:ind w:firstLine="318"/>
        <w:jc w:val="both"/>
      </w:pPr>
      <w:r>
        <w:t>Результаты осмотра электроустановки.</w:t>
      </w:r>
    </w:p>
    <w:p w:rsidR="00EF29A2" w:rsidRDefault="00EF29A2" w:rsidP="00EF29A2">
      <w:pPr>
        <w:pStyle w:val="MSGENFONTSTYLENAMETEMPLATEROLENUMBERMSGENFONTSTYLENAMEBYROLETEXT20"/>
        <w:shd w:val="clear" w:color="auto" w:fill="auto"/>
        <w:spacing w:after="0" w:line="240" w:lineRule="exact"/>
        <w:ind w:left="320"/>
        <w:jc w:val="both"/>
      </w:pPr>
      <w:r>
        <w:t>___________________________________________________________________</w:t>
      </w:r>
    </w:p>
    <w:p w:rsidR="00EF29A2" w:rsidRDefault="00EF29A2" w:rsidP="00EF29A2">
      <w:pPr>
        <w:pStyle w:val="MSGENFONTSTYLENAMETEMPLATEROLENUMBERMSGENFONTSTYLENAMEBYROLETEXT20"/>
        <w:shd w:val="clear" w:color="auto" w:fill="auto"/>
        <w:spacing w:after="0" w:line="240" w:lineRule="exact"/>
        <w:ind w:left="320"/>
        <w:jc w:val="both"/>
      </w:pPr>
      <w:r>
        <w:t>___________________________________________________________________</w:t>
      </w:r>
    </w:p>
    <w:p w:rsidR="00EF29A2" w:rsidRDefault="00EF29A2" w:rsidP="00EF29A2">
      <w:pPr>
        <w:pStyle w:val="MSGENFONTSTYLENAMETEMPLATEROLENUMBERMSGENFONTSTYLENAMEBYROLETEXT20"/>
        <w:shd w:val="clear" w:color="auto" w:fill="auto"/>
        <w:spacing w:after="0" w:line="240" w:lineRule="exact"/>
        <w:ind w:left="320"/>
        <w:jc w:val="both"/>
      </w:pPr>
      <w:r>
        <w:t>______________________________________________________________________</w:t>
      </w:r>
    </w:p>
    <w:p w:rsidR="00E25F7B" w:rsidRDefault="001F036C">
      <w:pPr>
        <w:pStyle w:val="MSGENFONTSTYLENAMETEMPLATEROLENUMBERMSGENFONTSTYLENAMEBYROLETEXT40"/>
        <w:shd w:val="clear" w:color="auto" w:fill="auto"/>
        <w:spacing w:before="0" w:line="206" w:lineRule="exact"/>
        <w:ind w:firstLine="320"/>
        <w:jc w:val="both"/>
      </w:pPr>
      <w:r>
        <w:rPr>
          <w:rStyle w:val="MSGENFONTSTYLENAMETEMPLATEROLENUMBERMSGENFONTSTYLENAMEBYROLETEXT41"/>
          <w:b/>
          <w:bCs/>
        </w:rPr>
        <w:t>Заключение: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160" w:line="206" w:lineRule="exact"/>
        <w:ind w:firstLine="320"/>
        <w:jc w:val="both"/>
      </w:pPr>
      <w:r>
        <w:t>Электроустановка отвечает (не отвечает) техническим условиям, требованиям проектной документации, установленным требованиям безопасности, требованиям правил эксплуатации и может быть допущ</w:t>
      </w:r>
      <w:r>
        <w:t>ена (не может быть) в эксплуатацию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2462"/>
          <w:tab w:val="left" w:leader="underscore" w:pos="4120"/>
        </w:tabs>
        <w:spacing w:after="0" w:line="206" w:lineRule="exact"/>
        <w:ind w:firstLine="320"/>
        <w:jc w:val="both"/>
      </w:pPr>
      <w:r>
        <w:t>Акт действителен до «</w:t>
      </w:r>
      <w:r>
        <w:tab/>
        <w:t>»</w:t>
      </w:r>
      <w:r>
        <w:tab/>
        <w:t>201_ г.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396" w:line="206" w:lineRule="exact"/>
        <w:ind w:firstLine="320"/>
        <w:jc w:val="both"/>
      </w:pPr>
      <w:r>
        <w:t>Если в течение указанного срока электроустановка не будет подключена к сети, ее осмотр осуществляется повторно.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1507"/>
          <w:tab w:val="left" w:leader="underscore" w:pos="1651"/>
          <w:tab w:val="left" w:leader="underscore" w:pos="2234"/>
          <w:tab w:val="left" w:pos="2875"/>
          <w:tab w:val="left" w:pos="3309"/>
          <w:tab w:val="left" w:leader="underscore" w:pos="3475"/>
          <w:tab w:val="left" w:leader="underscore" w:pos="4120"/>
        </w:tabs>
        <w:spacing w:after="0" w:line="211" w:lineRule="exact"/>
        <w:ind w:right="2040"/>
        <w:jc w:val="left"/>
      </w:pPr>
      <w:r>
        <w:t xml:space="preserve">Должностное лицо территориального органа </w:t>
      </w:r>
      <w:proofErr w:type="spellStart"/>
      <w:r>
        <w:t>Ростехнадзора</w:t>
      </w:r>
      <w:proofErr w:type="spellEnd"/>
      <w:r>
        <w:t xml:space="preserve">: I </w:t>
      </w:r>
      <w:r>
        <w:tab/>
      </w:r>
      <w:r>
        <w:tab/>
      </w:r>
      <w:r>
        <w:tab/>
        <w:t>I</w:t>
      </w:r>
      <w:r>
        <w:tab/>
      </w:r>
      <w:r>
        <w:rPr>
          <w:rStyle w:val="MSGENFONTSTYLENAMETEMPLATEROLENUMBERMSGENFONTSTYLENAMEBYROLETEXT21"/>
        </w:rPr>
        <w:t>_</w:t>
      </w:r>
      <w:r>
        <w:rPr>
          <w:rStyle w:val="MSGENFONTSTYLENAMETEMPLATEROLENUMBERMSGENFONTSTYLENAMEBYROLETEXT21"/>
        </w:rPr>
        <w:tab/>
      </w:r>
      <w:r>
        <w:rPr>
          <w:rStyle w:val="MSGENFONTSTYLENAMETEMPLATEROLENUMBERMSGENFONTSTYLENAMEBYROLETEXT21"/>
        </w:rPr>
        <w:tab/>
      </w:r>
      <w:r>
        <w:tab/>
        <w:t>/</w:t>
      </w:r>
    </w:p>
    <w:p w:rsidR="00E25F7B" w:rsidRDefault="001F036C">
      <w:pPr>
        <w:pStyle w:val="MSGENFONTSTYLENAMETEMPLATEROLENUMBERMSGENFONTSTYLENAMEBYROLETEXT30"/>
        <w:shd w:val="clear" w:color="auto" w:fill="auto"/>
        <w:tabs>
          <w:tab w:val="left" w:pos="2875"/>
        </w:tabs>
        <w:spacing w:after="106"/>
        <w:ind w:left="600"/>
      </w:pPr>
      <w:r>
        <w:t>(Подпись, штамп)</w:t>
      </w:r>
      <w:r>
        <w:tab/>
        <w:t>(Ф.И.О.)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0" w:lineRule="exact"/>
        <w:jc w:val="both"/>
      </w:pPr>
      <w:r>
        <w:t>Заявитель (или иной законный представитель):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1507"/>
          <w:tab w:val="left" w:leader="underscore" w:pos="3309"/>
        </w:tabs>
        <w:spacing w:after="0" w:line="200" w:lineRule="exact"/>
        <w:jc w:val="both"/>
      </w:pPr>
      <w:r>
        <w:t>/</w:t>
      </w:r>
      <w:r>
        <w:tab/>
        <w:t>/</w:t>
      </w:r>
      <w:r>
        <w:tab/>
        <w:t>/</w:t>
      </w:r>
    </w:p>
    <w:p w:rsidR="00E25F7B" w:rsidRDefault="001F036C">
      <w:pPr>
        <w:pStyle w:val="MSGENFONTSTYLENAMETEMPLATEROLENUMBERMSGENFONTSTYLENAMEBYROLETEXT30"/>
        <w:shd w:val="clear" w:color="auto" w:fill="auto"/>
        <w:tabs>
          <w:tab w:val="left" w:pos="2234"/>
        </w:tabs>
        <w:spacing w:after="0"/>
        <w:ind w:firstLine="320"/>
        <w:sectPr w:rsidR="00E25F7B">
          <w:pgSz w:w="8400" w:h="11900"/>
          <w:pgMar w:top="1032" w:right="831" w:bottom="1032" w:left="821" w:header="0" w:footer="3" w:gutter="0"/>
          <w:cols w:space="720"/>
          <w:noEndnote/>
          <w:docGrid w:linePitch="360"/>
        </w:sectPr>
      </w:pPr>
      <w:r>
        <w:t>(Подпись, штамп)</w:t>
      </w:r>
      <w:r>
        <w:tab/>
        <w:t>(Ф.И.О.)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0" w:line="200" w:lineRule="exact"/>
        <w:ind w:right="240"/>
      </w:pPr>
      <w:r>
        <w:lastRenderedPageBreak/>
        <w:t>ПРИЛОЖЕНИЕ № 7</w:t>
      </w:r>
      <w:r>
        <w:br/>
        <w:t>к Порядку организации работ по выдаче разрешения</w:t>
      </w:r>
      <w:r>
        <w:br/>
        <w:t>на допуск в эксплуатацию энергоустановок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281" w:line="182" w:lineRule="exact"/>
        <w:jc w:val="right"/>
      </w:pPr>
      <w:r>
        <w:t>(образец)</w:t>
      </w:r>
    </w:p>
    <w:p w:rsidR="00E25F7B" w:rsidRDefault="001F036C">
      <w:pPr>
        <w:pStyle w:val="MSGENFONTSTYLENAMETEMPLATEROLENUMBERMSGENFONTSTYLENAMEBYROLETEXT40"/>
        <w:shd w:val="clear" w:color="auto" w:fill="auto"/>
        <w:spacing w:before="0" w:after="205" w:line="206" w:lineRule="exact"/>
        <w:ind w:right="20"/>
      </w:pPr>
      <w:r>
        <w:t xml:space="preserve">НА БЛАНКЕ </w:t>
      </w:r>
      <w:r>
        <w:t>ФЕДЕРАЛЬНОЙ СЛУЖБЫ ПО ЭКОЛОГИЧЕСКОМУ,</w:t>
      </w:r>
      <w:r>
        <w:br/>
        <w:t>ТЕХНОЛОГИЧЕСКОМУ И АТОМНОМУ НАДЗОРУ</w:t>
      </w:r>
      <w:r>
        <w:br/>
        <w:t>(ТЕРРИТОРИАЛЬНОГО ОРГАНА)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174" w:line="200" w:lineRule="exact"/>
        <w:ind w:left="4360"/>
        <w:jc w:val="left"/>
      </w:pPr>
      <w:r>
        <w:t>УТВЕРЖДАЮ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146"/>
        <w:ind w:left="3820"/>
      </w:pPr>
      <w:r>
        <w:t>Должность лица, утвердившего разрешение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4861"/>
          <w:tab w:val="left" w:leader="underscore" w:pos="6590"/>
        </w:tabs>
        <w:spacing w:after="0" w:line="200" w:lineRule="exact"/>
        <w:ind w:left="3420"/>
        <w:jc w:val="both"/>
      </w:pPr>
      <w:r>
        <w:tab/>
        <w:t>/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tabs>
          <w:tab w:val="left" w:pos="5767"/>
        </w:tabs>
        <w:spacing w:after="0"/>
        <w:ind w:left="3820"/>
      </w:pPr>
      <w:r>
        <w:t>Подпись</w:t>
      </w:r>
      <w:r>
        <w:tab/>
        <w:t>Ф.И.О.</w:t>
      </w:r>
    </w:p>
    <w:p w:rsidR="00E25F7B" w:rsidRDefault="001F036C">
      <w:pPr>
        <w:pStyle w:val="MSGENFONTSTYLENAMETEMPLATEROLENUMBERMSGENFONTSTYLENAMEBYROLETEXT20"/>
        <w:shd w:val="clear" w:color="auto" w:fill="auto"/>
        <w:tabs>
          <w:tab w:val="left" w:leader="underscore" w:pos="4115"/>
          <w:tab w:val="left" w:leader="underscore" w:pos="6105"/>
          <w:tab w:val="left" w:leader="underscore" w:pos="6590"/>
        </w:tabs>
        <w:spacing w:after="0" w:line="200" w:lineRule="exact"/>
        <w:ind w:left="3420"/>
        <w:jc w:val="both"/>
      </w:pPr>
      <w:r>
        <w:t>«</w:t>
      </w:r>
      <w:r>
        <w:tab/>
        <w:t>»</w:t>
      </w:r>
      <w:r>
        <w:tab/>
        <w:t>201</w:t>
      </w:r>
      <w:r>
        <w:tab/>
        <w:t>г.</w:t>
      </w:r>
    </w:p>
    <w:p w:rsidR="00E25F7B" w:rsidRDefault="001F036C">
      <w:pPr>
        <w:pStyle w:val="MSGENFONTSTYLENAMETEMPLATEROLENUMBERMSGENFONTSTYLENAMEBYROLETEXT20"/>
        <w:shd w:val="clear" w:color="auto" w:fill="auto"/>
        <w:spacing w:after="200" w:line="200" w:lineRule="exact"/>
        <w:jc w:val="right"/>
      </w:pPr>
      <w:r>
        <w:t>м.п.</w:t>
      </w:r>
    </w:p>
    <w:p w:rsidR="00E25F7B" w:rsidRDefault="001F036C">
      <w:pPr>
        <w:pStyle w:val="MSGENFONTSTYLENAMETEMPLATEROLELEVELMSGENFONTSTYLENAMEBYROLEHEADING10"/>
        <w:keepNext/>
        <w:keepLines/>
        <w:shd w:val="clear" w:color="auto" w:fill="auto"/>
        <w:spacing w:before="0" w:after="0" w:line="200" w:lineRule="exact"/>
        <w:ind w:right="20"/>
      </w:pPr>
      <w:bookmarkStart w:id="5" w:name="bookmark5"/>
      <w:r>
        <w:t>РАЗРЕШЕНИЕ</w:t>
      </w:r>
      <w:bookmarkEnd w:id="5"/>
    </w:p>
    <w:p w:rsidR="00E25F7B" w:rsidRDefault="001F036C">
      <w:pPr>
        <w:pStyle w:val="MSGENFONTSTYLENAMETEMPLATEROLELEVELMSGENFONTSTYLENAMEBYROLEHEADING10"/>
        <w:keepNext/>
        <w:keepLines/>
        <w:shd w:val="clear" w:color="auto" w:fill="auto"/>
        <w:spacing w:before="0" w:after="182" w:line="200" w:lineRule="exact"/>
        <w:ind w:right="20"/>
      </w:pPr>
      <w:bookmarkStart w:id="6" w:name="bookmark6"/>
      <w:r>
        <w:t>НА ДОПУСК В ЭКСПЛУАТАЦИЮ ЭНЕРГОУСТАНОВКИ</w:t>
      </w:r>
      <w:bookmarkEnd w:id="6"/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leader="underscore" w:pos="2286"/>
          <w:tab w:val="left" w:leader="underscore" w:pos="3170"/>
          <w:tab w:val="left" w:leader="underscore" w:pos="4861"/>
        </w:tabs>
        <w:spacing w:before="0" w:after="272"/>
        <w:ind w:left="740"/>
      </w:pPr>
      <w:r>
        <w:t>№</w:t>
      </w:r>
      <w:r>
        <w:tab/>
        <w:t>от «</w:t>
      </w:r>
      <w:r>
        <w:tab/>
        <w:t>»</w:t>
      </w:r>
      <w:r>
        <w:tab/>
        <w:t xml:space="preserve"> 201 года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128"/>
        <w:ind w:right="20"/>
        <w:jc w:val="center"/>
      </w:pPr>
      <w:r>
        <w:t xml:space="preserve">(наименование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E25F7B" w:rsidRDefault="001F036C">
      <w:pPr>
        <w:pStyle w:val="MSGENFONTSTYLENAMETEMPLATEROLENUMBERMSGENFONTSTYLENAMEBYROLETEXT50"/>
        <w:shd w:val="clear" w:color="auto" w:fill="auto"/>
        <w:spacing w:before="0" w:after="272"/>
        <w:ind w:left="320"/>
      </w:pPr>
      <w:r>
        <w:t>Мною, государственным инспектором по энергетическому надзору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128"/>
        <w:ind w:right="20"/>
        <w:jc w:val="center"/>
      </w:pPr>
      <w:r>
        <w:t>(Ф.И.О, телефон)</w:t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pos="3170"/>
          <w:tab w:val="left" w:leader="underscore" w:pos="5767"/>
          <w:tab w:val="left" w:leader="underscore" w:pos="6590"/>
        </w:tabs>
        <w:spacing w:before="0" w:after="0"/>
        <w:ind w:left="320"/>
      </w:pPr>
      <w:r>
        <w:t xml:space="preserve">На основании Заявления </w:t>
      </w:r>
      <w:r>
        <w:rPr>
          <w:rStyle w:val="MSGENFONTSTYLENAMETEMPLATEROLENUMBERMSGENFONTSTYLENAMEBYROLETEXT51"/>
        </w:rPr>
        <w:t>_</w:t>
      </w:r>
      <w:r>
        <w:tab/>
      </w:r>
      <w:r>
        <w:tab/>
        <w:t>_</w:t>
      </w:r>
      <w:r>
        <w:tab/>
        <w:t>_</w:t>
      </w:r>
    </w:p>
    <w:p w:rsidR="00E25F7B" w:rsidRDefault="001F036C">
      <w:pPr>
        <w:pStyle w:val="MSGENFONTSTYLENAMETEMPLATEROLENUMBERMSGENFONTSTYLENAMEBYROLETEXT30"/>
        <w:shd w:val="clear" w:color="auto" w:fill="auto"/>
        <w:ind w:left="2680"/>
        <w:jc w:val="left"/>
      </w:pPr>
      <w:r>
        <w:t>(исх.</w:t>
      </w:r>
      <w:proofErr w:type="gramStart"/>
      <w:r>
        <w:t xml:space="preserve"> .</w:t>
      </w:r>
      <w:proofErr w:type="gramEnd"/>
      <w:r>
        <w:t xml:space="preserve">№, дата регистрации в территориальном органе </w:t>
      </w:r>
      <w:proofErr w:type="spellStart"/>
      <w:r>
        <w:t>Ростехнадзор</w:t>
      </w:r>
      <w:proofErr w:type="spellEnd"/>
      <w:r>
        <w:t>)</w:t>
      </w:r>
    </w:p>
    <w:p w:rsidR="00E25F7B" w:rsidRDefault="001F036C">
      <w:pPr>
        <w:pStyle w:val="MSGENFONTSTYLENAMETEMPLATEROLENUMBERMSGENFONTSTYLENAMEBYROLETEXT30"/>
        <w:shd w:val="clear" w:color="auto" w:fill="auto"/>
        <w:spacing w:after="128"/>
        <w:ind w:left="800"/>
        <w:jc w:val="left"/>
      </w:pPr>
      <w:r>
        <w:t xml:space="preserve">(полное наименование </w:t>
      </w:r>
      <w:r>
        <w:t>организации, Ф.И.О. собственника, юридический адрес, № телефона)</w:t>
      </w:r>
    </w:p>
    <w:p w:rsidR="00E25F7B" w:rsidRDefault="00E25F7B">
      <w:pPr>
        <w:pStyle w:val="MSGENFONTSTYLENAMETEMPLATEROLENUMBERMSGENFONTSTYLENAMEBYROLETEXT50"/>
        <w:shd w:val="clear" w:color="auto" w:fill="auto"/>
        <w:tabs>
          <w:tab w:val="left" w:leader="underscore" w:pos="3490"/>
          <w:tab w:val="left" w:leader="underscore" w:pos="4115"/>
          <w:tab w:val="left" w:leader="underscore" w:pos="4704"/>
          <w:tab w:val="left" w:leader="underscore" w:pos="6105"/>
        </w:tabs>
        <w:spacing w:before="0" w:after="0"/>
      </w:pPr>
      <w:r>
        <w:pict>
          <v:shape id="_x0000_s2050" type="#_x0000_t202" style="position:absolute;left:0;text-align:left;margin-left:326.65pt;margin-top:1pt;width:10.8pt;height:13.95pt;z-index:-125829368;mso-wrap-distance-left:20.9pt;mso-wrap-distance-top:8.5pt;mso-wrap-distance-right:5pt;mso-wrap-distance-bottom:25.25pt;mso-position-horizontal-relative:margin" filled="f" stroked="f">
            <v:textbox style="mso-next-textbox:#_x0000_s2050;mso-fit-shape-to-text:t" inset="0,0,0,0">
              <w:txbxContent>
                <w:p w:rsidR="00E25F7B" w:rsidRDefault="001F036C">
                  <w:pPr>
                    <w:pStyle w:val="MSGENFONTSTYLENAMETEMPLATEROLENUMBERMSGENFONTSTYLENAMEBYROLETEXT50"/>
                    <w:shd w:val="clear" w:color="auto" w:fill="auto"/>
                    <w:spacing w:before="0" w:after="0"/>
                    <w:jc w:val="left"/>
                  </w:pPr>
                  <w:r>
                    <w:rPr>
                      <w:rStyle w:val="MSGENFONTSTYLENAMETEMPLATEROLENUMBERMSGENFONTSTYLENAMEBYROLETEXT5Exact"/>
                    </w:rPr>
                    <w:t>от</w:t>
                  </w:r>
                </w:p>
              </w:txbxContent>
            </v:textbox>
            <w10:wrap type="square" side="left" anchorx="margin"/>
          </v:shape>
        </w:pict>
      </w:r>
      <w:r w:rsidR="001F036C">
        <w:t>и акта осмотра энергоустановки №</w:t>
      </w:r>
      <w:r w:rsidR="001F036C">
        <w:tab/>
        <w:t>от «</w:t>
      </w:r>
      <w:r w:rsidR="001F036C">
        <w:tab/>
        <w:t>»</w:t>
      </w:r>
      <w:r w:rsidR="001F036C">
        <w:tab/>
        <w:t>201_ г. и №</w:t>
      </w:r>
      <w:r w:rsidR="001F036C">
        <w:tab/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leader="underscore" w:pos="398"/>
          <w:tab w:val="left" w:leader="underscore" w:pos="1152"/>
          <w:tab w:val="left" w:leader="hyphen" w:pos="6105"/>
        </w:tabs>
        <w:spacing w:before="0" w:after="0"/>
      </w:pPr>
      <w:r>
        <w:t>«</w:t>
      </w:r>
      <w:r>
        <w:tab/>
        <w:t>»</w:t>
      </w:r>
      <w:r>
        <w:tab/>
        <w:t xml:space="preserve"> 201_ г.</w:t>
      </w:r>
      <w:r>
        <w:tab/>
      </w:r>
    </w:p>
    <w:p w:rsidR="00E25F7B" w:rsidRDefault="001F036C">
      <w:pPr>
        <w:pStyle w:val="MSGENFONTSTYLENAMETEMPLATEROLENUMBERMSGENFONTSTYLENAMEBYROLETEXT30"/>
        <w:shd w:val="clear" w:color="auto" w:fill="auto"/>
        <w:spacing w:after="285" w:line="326" w:lineRule="exact"/>
        <w:ind w:left="1580" w:firstLine="920"/>
        <w:jc w:val="left"/>
      </w:pPr>
      <w:r>
        <w:t xml:space="preserve">(полное наименование территориального органа </w:t>
      </w:r>
      <w:proofErr w:type="spellStart"/>
      <w:r>
        <w:t>Ростехнадзора</w:t>
      </w:r>
      <w:proofErr w:type="spellEnd"/>
      <w:r>
        <w:t>) (фактическое месторасположение, диспетчерское наименование</w:t>
      </w:r>
      <w:r>
        <w:t>)</w:t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leader="underscore" w:pos="6590"/>
        </w:tabs>
        <w:spacing w:before="0" w:after="199" w:line="221" w:lineRule="exact"/>
      </w:pPr>
      <w:r>
        <w:t>установлено, что энергоустановка соответствует техническим условиям, тре</w:t>
      </w:r>
      <w:r>
        <w:softHyphen/>
        <w:t>бованиям проектной документации, нормативно-техническим документам и допускается в эксплуатацию</w:t>
      </w:r>
      <w:r>
        <w:tab/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leader="underscore" w:pos="3735"/>
          <w:tab w:val="left" w:leader="underscore" w:pos="4704"/>
        </w:tabs>
        <w:spacing w:before="0"/>
        <w:ind w:left="740"/>
      </w:pPr>
      <w:r>
        <w:t>Срок действия разрешения до «</w:t>
      </w:r>
      <w:r>
        <w:tab/>
        <w:t>»</w:t>
      </w:r>
      <w:r>
        <w:tab/>
        <w:t>201_ г.</w:t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leader="underscore" w:pos="3490"/>
          <w:tab w:val="left" w:leader="underscore" w:pos="3600"/>
          <w:tab w:val="left" w:leader="underscore" w:pos="4366"/>
          <w:tab w:val="left" w:leader="dot" w:pos="5767"/>
          <w:tab w:val="left" w:leader="dot" w:pos="6111"/>
        </w:tabs>
        <w:spacing w:before="0" w:after="0"/>
        <w:ind w:left="320"/>
      </w:pPr>
      <w:r>
        <w:t>Государственный инспектор</w:t>
      </w:r>
      <w:r>
        <w:tab/>
      </w:r>
      <w:r>
        <w:tab/>
      </w:r>
      <w:r>
        <w:tab/>
        <w:t>____/</w:t>
      </w:r>
      <w:r>
        <w:tab/>
        <w:t xml:space="preserve"> </w:t>
      </w:r>
      <w:r>
        <w:rPr>
          <w:rStyle w:val="MSGENFONTSTYLENAMETEMPLATEROLENUMBERMSGENFONTSTYLENAMEBYROLETEXT51"/>
        </w:rPr>
        <w:tab/>
        <w:t xml:space="preserve"> </w:t>
      </w:r>
      <w:r>
        <w:rPr>
          <w:rStyle w:val="MSGENFONTSTYLENAMETEMPLATEROLENUMBERMSGENFONTSTYLENAMEBYROLETEXT5MSGENFONTSTYLEMODIFERSIZE95MSGENFONTSTYLEMODIFERITALIC"/>
        </w:rPr>
        <w:t>/</w:t>
      </w:r>
    </w:p>
    <w:p w:rsidR="00E25F7B" w:rsidRDefault="001F036C">
      <w:pPr>
        <w:pStyle w:val="MSGENFONTSTYLENAMETEMPLATEROLENUMBERMSGENFONTSTYLENAMEBYROLETEXT30"/>
        <w:shd w:val="clear" w:color="auto" w:fill="auto"/>
        <w:tabs>
          <w:tab w:val="left" w:pos="5767"/>
        </w:tabs>
        <w:spacing w:after="128"/>
        <w:ind w:left="3420"/>
      </w:pPr>
      <w:r>
        <w:t>(Подпись, штамп)</w:t>
      </w:r>
      <w:r>
        <w:tab/>
        <w:t>(Ф.И.О.)</w:t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pos="3490"/>
          <w:tab w:val="left" w:leader="underscore" w:pos="4115"/>
          <w:tab w:val="left" w:pos="5212"/>
          <w:tab w:val="left" w:leader="dot" w:pos="5767"/>
          <w:tab w:val="left" w:leader="dot" w:pos="6296"/>
        </w:tabs>
        <w:spacing w:before="0" w:after="0"/>
        <w:ind w:left="320"/>
      </w:pPr>
      <w:r>
        <w:t>Экземпляр Разрешения получил /</w:t>
      </w:r>
      <w:r>
        <w:tab/>
      </w:r>
      <w:r>
        <w:tab/>
        <w:t xml:space="preserve"> /</w:t>
      </w:r>
      <w:r>
        <w:tab/>
        <w:t>/</w:t>
      </w:r>
      <w:r>
        <w:tab/>
        <w:t xml:space="preserve"> </w:t>
      </w:r>
      <w:r>
        <w:rPr>
          <w:rStyle w:val="MSGENFONTSTYLENAMETEMPLATEROLENUMBERMSGENFONTSTYLENAMEBYROLETEXT51"/>
        </w:rPr>
        <w:tab/>
        <w:t xml:space="preserve"> /</w:t>
      </w:r>
    </w:p>
    <w:p w:rsidR="00E25F7B" w:rsidRDefault="001F036C">
      <w:pPr>
        <w:pStyle w:val="MSGENFONTSTYLENAMETEMPLATEROLENUMBERMSGENFONTSTYLENAMEBYROLETEXT30"/>
        <w:shd w:val="clear" w:color="auto" w:fill="auto"/>
        <w:tabs>
          <w:tab w:val="left" w:pos="4861"/>
          <w:tab w:val="left" w:pos="5767"/>
        </w:tabs>
        <w:spacing w:after="328"/>
        <w:ind w:left="3580"/>
      </w:pPr>
      <w:r>
        <w:t>(заявитель)</w:t>
      </w:r>
      <w:r>
        <w:tab/>
        <w:t>(подпись)</w:t>
      </w:r>
      <w:r>
        <w:tab/>
        <w:t>(Ф.И.О.)</w:t>
      </w:r>
    </w:p>
    <w:p w:rsidR="00E25F7B" w:rsidRDefault="001F036C">
      <w:pPr>
        <w:pStyle w:val="MSGENFONTSTYLENAMETEMPLATEROLENUMBERMSGENFONTSTYLENAMEBYROLETEXT50"/>
        <w:shd w:val="clear" w:color="auto" w:fill="auto"/>
        <w:tabs>
          <w:tab w:val="left" w:leader="underscore" w:pos="5212"/>
        </w:tabs>
        <w:spacing w:before="0" w:after="0"/>
        <w:ind w:left="480"/>
      </w:pPr>
      <w:r>
        <w:t>Приложение: акта осмотра энергоустановки на</w:t>
      </w:r>
      <w:r>
        <w:tab/>
        <w:t>листах</w:t>
      </w:r>
    </w:p>
    <w:sectPr w:rsidR="00E25F7B" w:rsidSect="00E25F7B">
      <w:pgSz w:w="8400" w:h="11900"/>
      <w:pgMar w:top="600" w:right="830" w:bottom="600" w:left="81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6C" w:rsidRDefault="001F036C" w:rsidP="00E25F7B">
      <w:r>
        <w:separator/>
      </w:r>
    </w:p>
  </w:endnote>
  <w:endnote w:type="continuationSeparator" w:id="0">
    <w:p w:rsidR="001F036C" w:rsidRDefault="001F036C" w:rsidP="00E2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6C" w:rsidRDefault="001F036C"/>
  </w:footnote>
  <w:footnote w:type="continuationSeparator" w:id="0">
    <w:p w:rsidR="001F036C" w:rsidRDefault="001F03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5DFA"/>
    <w:multiLevelType w:val="multilevel"/>
    <w:tmpl w:val="088AD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AB7435"/>
    <w:multiLevelType w:val="hybridMultilevel"/>
    <w:tmpl w:val="C72C9AE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">
    <w:nsid w:val="3A0F7FD4"/>
    <w:multiLevelType w:val="multilevel"/>
    <w:tmpl w:val="770A582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3E6B43"/>
    <w:multiLevelType w:val="multilevel"/>
    <w:tmpl w:val="6DB645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3847AF"/>
    <w:multiLevelType w:val="multilevel"/>
    <w:tmpl w:val="14C2BF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FF7548"/>
    <w:multiLevelType w:val="multilevel"/>
    <w:tmpl w:val="3CA04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B64148"/>
    <w:multiLevelType w:val="multilevel"/>
    <w:tmpl w:val="6E9E2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174B52"/>
    <w:multiLevelType w:val="multilevel"/>
    <w:tmpl w:val="8DA20C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170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25F7B"/>
    <w:rsid w:val="001520E2"/>
    <w:rsid w:val="001F036C"/>
    <w:rsid w:val="007F436A"/>
    <w:rsid w:val="00D46C62"/>
    <w:rsid w:val="00E25F7B"/>
    <w:rsid w:val="00EF29A2"/>
    <w:rsid w:val="00F1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5F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E25F7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a0"/>
    <w:rsid w:val="00E25F7B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LEVELNUMBERMSGENFONTSTYLENAMEBYROLEHEADING12">
    <w:name w:val="MSG_EN_FONT_STYLE_NAME_TEMPLATE_ROLE_LEVEL_NUMBER MSG_EN_FONT_STYLE_NAME_BY_ROLE_HEADING 1 2_"/>
    <w:basedOn w:val="a0"/>
    <w:link w:val="MSGENFONTSTYLENAMETEMPLATEROLELEVELNUMBERMSGENFONTSTYLENAMEBYROLEHEADING120"/>
    <w:rsid w:val="00E25F7B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a0"/>
    <w:link w:val="MSGENFONTSTYLENAMETEMPLATEROLEMSGENFONTSTYLENAMEBYROLERUNNINGTITLE0"/>
    <w:rsid w:val="00E25F7B"/>
    <w:rPr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sid w:val="00E25F7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MSGENFONTSTYLENAMETEMPLATEROLEMSGENFONTSTYLENAMEBYROLERUNNINGTITLEMSGENFONTSTYLEMODIFERSIZE10MSGENFONTSTYLEMODIFERNOTBOLD">
    <w:name w:val="MSG_EN_FONT_STYLE_NAME_TEMPLATE_ROLE MSG_EN_FONT_STYLE_NAME_BY_ROLE_RUNNING_TITLE + MSG_EN_FONT_STYLE_MODIFER_SIZE 10;MSG_EN_FONT_STYLE_MODIFER_NOT_BOLD"/>
    <w:basedOn w:val="MSGENFONTSTYLENAMETEMPLATEROLEMSGENFONTSTYLENAMEBYROLERUNNINGTITLE"/>
    <w:rsid w:val="00E25F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E25F7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rsid w:val="00E25F7B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rsid w:val="00E25F7B"/>
    <w:rPr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a0"/>
    <w:link w:val="MSGENFONTSTYLENAMETEMPLATEROLENUMBERMSGENFONTSTYLENAMEBYROLETEXT40"/>
    <w:rsid w:val="00E25F7B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a0"/>
    <w:link w:val="MSGENFONTSTYLENAMETEMPLATEROLEMSGENFONTSTYLENAMEBYROLETABLEOFCONTENTS0"/>
    <w:rsid w:val="00E25F7B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E25F7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3MSGENFONTSTYLEMODIFERSIZE9">
    <w:name w:val="MSG_EN_FONT_STYLE_NAME_TEMPLATE_ROLE_NUMBER MSG_EN_FONT_STYLE_NAME_BY_ROLE_TEXT 3 + MSG_EN_FONT_STYLE_MODIFER_SIZE 9"/>
    <w:basedOn w:val="MSGENFONTSTYLENAMETEMPLATEROLENUMBERMSGENFONTSTYLENAMEBYROLETEXT3"/>
    <w:rsid w:val="00E25F7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MSGENFONTSTYLENAMETEMPLATEROLEMSGENFONTSTYLENAMEBYROLERUNNINGTITLEMSGENFONTSTYLEMODIFERSIZE9MSGENFONTSTYLEMODIFERNOTBOLD">
    <w:name w:val="MSG_EN_FONT_STYLE_NAME_TEMPLATE_ROLE MSG_EN_FONT_STYLE_NAME_BY_ROLE_RUNNING_TITLE + MSG_EN_FONT_STYLE_MODIFER_SIZE 9;MSG_EN_FONT_STYLE_MODIFER_NOT_BOLD"/>
    <w:basedOn w:val="MSGENFONTSTYLENAMETEMPLATEROLEMSGENFONTSTYLENAMEBYROLERUNNINGTITLE"/>
    <w:rsid w:val="00E25F7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MSGENFONTSTYLENAMETEMPLATEROLENUMBERMSGENFONTSTYLENAMEBYROLETEXT41">
    <w:name w:val="MSG_EN_FONT_STYLE_NAME_TEMPLATE_ROLE_NUMBER MSG_EN_FONT_STYLE_NAME_BY_ROLE_TEXT 4"/>
    <w:basedOn w:val="MSGENFONTSTYLENAMETEMPLATEROLENUMBERMSGENFONTSTYLENAMEBYROLETEXT4"/>
    <w:rsid w:val="00E25F7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5Exact">
    <w:name w:val="MSG_EN_FONT_STYLE_NAME_TEMPLATE_ROLE_NUMBER MSG_EN_FONT_STYLE_NAME_BY_ROLE_TEXT 5 Exact"/>
    <w:basedOn w:val="a0"/>
    <w:rsid w:val="00E25F7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E25F7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1">
    <w:name w:val="MSG_EN_FONT_STYLE_NAME_TEMPLATE_ROLE_NUMBER MSG_EN_FONT_STYLE_NAME_BY_ROLE_TEXT 5"/>
    <w:basedOn w:val="MSGENFONTSTYLENAMETEMPLATEROLENUMBERMSGENFONTSTYLENAMEBYROLETEXT5"/>
    <w:rsid w:val="00E25F7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MSGENFONTSTYLENAMETEMPLATEROLENUMBERMSGENFONTSTYLENAMEBYROLETEXT5MSGENFONTSTYLEMODIFERSIZE95MSGENFONTSTYLEMODIFERITALIC">
    <w:name w:val="MSG_EN_FONT_STYLE_NAME_TEMPLATE_ROLE_NUMBER MSG_EN_FONT_STYLE_NAME_BY_ROLE_TEXT 5 + MSG_EN_FONT_STYLE_MODIFER_SIZE 9.5;MSG_EN_FONT_STYLE_MODIFER_ITALIC"/>
    <w:basedOn w:val="MSGENFONTSTYLENAMETEMPLATEROLENUMBERMSGENFONTSTYLENAMEBYROLETEXT5"/>
    <w:rsid w:val="00E25F7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E25F7B"/>
    <w:pPr>
      <w:shd w:val="clear" w:color="auto" w:fill="FFFFFF"/>
      <w:spacing w:after="440" w:line="187" w:lineRule="exact"/>
      <w:jc w:val="center"/>
    </w:pPr>
    <w:rPr>
      <w:sz w:val="18"/>
      <w:szCs w:val="18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rsid w:val="00E25F7B"/>
    <w:pPr>
      <w:shd w:val="clear" w:color="auto" w:fill="FFFFFF"/>
      <w:spacing w:after="300" w:line="132" w:lineRule="exact"/>
      <w:jc w:val="both"/>
    </w:pPr>
    <w:rPr>
      <w:sz w:val="12"/>
      <w:szCs w:val="12"/>
    </w:rPr>
  </w:style>
  <w:style w:type="paragraph" w:customStyle="1" w:styleId="MSGENFONTSTYLENAMETEMPLATEROLELEVELNUMBERMSGENFONTSTYLENAMEBYROLEHEADING120">
    <w:name w:val="MSG_EN_FONT_STYLE_NAME_TEMPLATE_ROLE_LEVEL_NUMBER MSG_EN_FONT_STYLE_NAME_BY_ROLE_HEADING 1 2"/>
    <w:basedOn w:val="a"/>
    <w:link w:val="MSGENFONTSTYLENAMETEMPLATEROLELEVELNUMBERMSGENFONTSTYLENAMEBYROLEHEADING12"/>
    <w:rsid w:val="00E25F7B"/>
    <w:pPr>
      <w:shd w:val="clear" w:color="auto" w:fill="FFFFFF"/>
      <w:spacing w:after="200" w:line="244" w:lineRule="exact"/>
      <w:jc w:val="right"/>
      <w:outlineLvl w:val="0"/>
    </w:pPr>
    <w:rPr>
      <w:b/>
      <w:bCs/>
      <w:sz w:val="22"/>
      <w:szCs w:val="22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"/>
    <w:link w:val="MSGENFONTSTYLENAMETEMPLATEROLEMSGENFONTSTYLENAMEBYROLERUNNINGTITLE"/>
    <w:rsid w:val="00E25F7B"/>
    <w:pPr>
      <w:shd w:val="clear" w:color="auto" w:fill="FFFFFF"/>
      <w:spacing w:line="154" w:lineRule="exact"/>
    </w:pPr>
    <w:rPr>
      <w:b/>
      <w:bCs/>
      <w:sz w:val="14"/>
      <w:szCs w:val="14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rsid w:val="00E25F7B"/>
    <w:pPr>
      <w:shd w:val="clear" w:color="auto" w:fill="FFFFFF"/>
      <w:spacing w:before="440" w:after="200" w:line="230" w:lineRule="exact"/>
      <w:jc w:val="center"/>
      <w:outlineLvl w:val="0"/>
    </w:pPr>
    <w:rPr>
      <w:b/>
      <w:bCs/>
      <w:sz w:val="18"/>
      <w:szCs w:val="18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a"/>
    <w:link w:val="MSGENFONTSTYLENAMETEMPLATEROLENUMBERMSGENFONTSTYLENAMEBYROLETEXT4"/>
    <w:rsid w:val="00E25F7B"/>
    <w:pPr>
      <w:shd w:val="clear" w:color="auto" w:fill="FFFFFF"/>
      <w:spacing w:before="300" w:line="202" w:lineRule="exact"/>
      <w:jc w:val="center"/>
    </w:pPr>
    <w:rPr>
      <w:b/>
      <w:bCs/>
      <w:sz w:val="18"/>
      <w:szCs w:val="18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a"/>
    <w:link w:val="MSGENFONTSTYLENAMETEMPLATEROLEMSGENFONTSTYLENAMEBYROLETABLEOFCONTENTS"/>
    <w:rsid w:val="00E25F7B"/>
    <w:pPr>
      <w:shd w:val="clear" w:color="auto" w:fill="FFFFFF"/>
      <w:spacing w:line="206" w:lineRule="exact"/>
      <w:jc w:val="both"/>
    </w:pPr>
    <w:rPr>
      <w:sz w:val="18"/>
      <w:szCs w:val="18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E25F7B"/>
    <w:pPr>
      <w:shd w:val="clear" w:color="auto" w:fill="FFFFFF"/>
      <w:spacing w:before="200" w:after="200" w:line="222" w:lineRule="exact"/>
      <w:jc w:val="both"/>
    </w:pPr>
    <w:rPr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520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0E2"/>
    <w:rPr>
      <w:color w:val="000000"/>
    </w:rPr>
  </w:style>
  <w:style w:type="paragraph" w:styleId="a5">
    <w:name w:val="footer"/>
    <w:basedOn w:val="a"/>
    <w:link w:val="a6"/>
    <w:uiPriority w:val="99"/>
    <w:semiHidden/>
    <w:unhideWhenUsed/>
    <w:rsid w:val="007F43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436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53EEA-FC4E-408B-938B-B3FFFCDB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cp:lastModifiedBy>Игорь</cp:lastModifiedBy>
  <cp:revision>2</cp:revision>
  <dcterms:created xsi:type="dcterms:W3CDTF">2015-09-21T07:59:00Z</dcterms:created>
  <dcterms:modified xsi:type="dcterms:W3CDTF">2015-09-21T08:42:00Z</dcterms:modified>
</cp:coreProperties>
</file>