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BB" w:rsidRDefault="00AE25BB" w:rsidP="00AE25BB">
      <w:pPr>
        <w:pStyle w:val="MSGENFONTSTYLENAMETEMPLATEROLELEVELMSGENFONTSTYLENAMEBYROLEHEADING20"/>
        <w:keepNext/>
        <w:keepLines/>
        <w:shd w:val="clear" w:color="auto" w:fill="auto"/>
        <w:spacing w:after="256" w:line="244" w:lineRule="exact"/>
        <w:jc w:val="right"/>
      </w:pPr>
      <w:bookmarkStart w:id="0" w:name="bookmark3"/>
      <w:r>
        <w:rPr>
          <w:rFonts w:ascii="Times New Roman" w:eastAsia="Times New Roman" w:hAnsi="Times New Roman" w:cs="Times New Roman"/>
          <w:color w:val="000000"/>
          <w:lang w:eastAsia="ru-RU" w:bidi="ru-RU"/>
        </w:rPr>
        <w:t>Доп. прил. 23</w:t>
      </w:r>
      <w:bookmarkEnd w:id="0"/>
    </w:p>
    <w:p w:rsidR="00AE25BB" w:rsidRDefault="00AE25BB" w:rsidP="00AE25BB">
      <w:pPr>
        <w:pStyle w:val="MSGENFONTSTYLENAMETEMPLATEROLELEVELMSGENFONTSTYLENAMEBYROLEHEADING20"/>
        <w:keepNext/>
        <w:keepLines/>
        <w:shd w:val="clear" w:color="auto" w:fill="auto"/>
        <w:spacing w:after="265" w:line="250" w:lineRule="exact"/>
      </w:pPr>
      <w:bookmarkStart w:id="1" w:name="bookmark4"/>
      <w:r>
        <w:rPr>
          <w:rFonts w:ascii="Times New Roman" w:eastAsia="Times New Roman" w:hAnsi="Times New Roman" w:cs="Times New Roman"/>
          <w:color w:val="000000"/>
          <w:lang w:eastAsia="ru-RU" w:bidi="ru-RU"/>
        </w:rPr>
        <w:t>Рекомендуемая форма Приказа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«О порядке хранения и выдачи ключей от электроустановок»</w:t>
      </w:r>
      <w:bookmarkEnd w:id="1"/>
      <w:r>
        <w:rPr>
          <w:rFonts w:ascii="Times New Roman" w:eastAsia="Times New Roman" w:hAnsi="Times New Roman" w:cs="Times New Roman"/>
          <w:color w:val="000000"/>
          <w:lang w:eastAsia="ru-RU" w:bidi="ru-RU"/>
        </w:rPr>
        <w:br/>
      </w:r>
      <w:r>
        <w:rPr>
          <w:rStyle w:val="MSGENFONTSTYLENAMETEMPLATEROLENUMBERMSGENFONTSTYLENAMEBYROLETEXT4"/>
          <w:b w:val="0"/>
          <w:bCs w:val="0"/>
        </w:rPr>
        <w:t>(логотип и наименование предприятия)</w:t>
      </w:r>
    </w:p>
    <w:p w:rsidR="00AE25BB" w:rsidRPr="00AE25BB" w:rsidRDefault="00AE25BB" w:rsidP="00AE25BB">
      <w:pPr>
        <w:pStyle w:val="MSGENFONTSTYLENAMETEMPLATEROLELEVELMSGENFONTSTYLENAMEBYROLEHEADING20"/>
        <w:keepNext/>
        <w:keepLines/>
        <w:shd w:val="clear" w:color="auto" w:fill="auto"/>
        <w:spacing w:after="213" w:line="240" w:lineRule="auto"/>
        <w:rPr>
          <w:sz w:val="32"/>
        </w:rPr>
      </w:pPr>
      <w:bookmarkStart w:id="2" w:name="bookmark5"/>
      <w:r w:rsidRPr="00AE25BB">
        <w:rPr>
          <w:rFonts w:ascii="Times New Roman" w:eastAsia="Times New Roman" w:hAnsi="Times New Roman" w:cs="Times New Roman"/>
          <w:color w:val="000000"/>
          <w:sz w:val="32"/>
          <w:lang w:eastAsia="ru-RU" w:bidi="ru-RU"/>
        </w:rPr>
        <w:t xml:space="preserve"> ПРИКАЗ</w:t>
      </w:r>
      <w:bookmarkEnd w:id="2"/>
    </w:p>
    <w:p w:rsidR="00AE25BB" w:rsidRPr="00AE25BB" w:rsidRDefault="00AE25BB" w:rsidP="00AE25BB">
      <w:pPr>
        <w:pStyle w:val="MSGENFONTSTYLENAMETEMPLATEROLENUMBERMSGENFONTSTYLENAMEBYROLETEXT40"/>
        <w:shd w:val="clear" w:color="auto" w:fill="auto"/>
        <w:tabs>
          <w:tab w:val="left" w:leader="underscore" w:pos="1258"/>
          <w:tab w:val="left" w:leader="underscore" w:pos="2502"/>
          <w:tab w:val="left" w:leader="underscore" w:pos="5799"/>
        </w:tabs>
        <w:spacing w:before="0" w:after="142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</w:pPr>
      <w:r w:rsidRPr="00AE25BB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«</w:t>
      </w:r>
      <w:r w:rsidRPr="00AE25BB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  <w:t>»</w:t>
      </w:r>
      <w:r w:rsidRPr="00AE25BB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  <w:t xml:space="preserve">2012 г. </w:t>
      </w:r>
      <w:r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                                                  </w:t>
      </w:r>
      <w:r w:rsidRPr="00AE25BB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г. Санкт-Петербург №_______</w:t>
      </w:r>
    </w:p>
    <w:p w:rsidR="00AE25BB" w:rsidRPr="00AE25BB" w:rsidRDefault="00AE25BB" w:rsidP="00AE25BB">
      <w:pPr>
        <w:pStyle w:val="MSGENFONTSTYLENAMETEMPLATEROLENUMBERMSGENFONTSTYLENAMEBYROLETEXT40"/>
        <w:shd w:val="clear" w:color="auto" w:fill="auto"/>
        <w:tabs>
          <w:tab w:val="left" w:leader="underscore" w:pos="1258"/>
          <w:tab w:val="left" w:leader="underscore" w:pos="2502"/>
          <w:tab w:val="left" w:leader="underscore" w:pos="5799"/>
        </w:tabs>
        <w:spacing w:before="0" w:after="142" w:line="240" w:lineRule="auto"/>
        <w:ind w:left="740"/>
        <w:jc w:val="both"/>
        <w:rPr>
          <w:sz w:val="22"/>
        </w:rPr>
      </w:pPr>
    </w:p>
    <w:p w:rsidR="00AE25BB" w:rsidRPr="00AE25BB" w:rsidRDefault="00AE25BB" w:rsidP="00AE25BB">
      <w:pPr>
        <w:pStyle w:val="MSGENFONTSTYLENAMETEMPLATEROLENUMBERMSGENFONTSTYLENAMEBYROLETEXT50"/>
        <w:shd w:val="clear" w:color="auto" w:fill="auto"/>
        <w:spacing w:before="0" w:after="151" w:line="240" w:lineRule="auto"/>
        <w:ind w:left="740"/>
        <w:jc w:val="both"/>
        <w:rPr>
          <w:sz w:val="24"/>
        </w:rPr>
      </w:pPr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«О порядке хранения и выдачи ключей от электроустановок»</w:t>
      </w:r>
    </w:p>
    <w:p w:rsidR="00AE25BB" w:rsidRPr="00AE25BB" w:rsidRDefault="00AE25BB" w:rsidP="00AE25BB">
      <w:pPr>
        <w:pStyle w:val="MSGENFONTSTYLENAMETEMPLATEROLENUMBERMSGENFONTSTYLENAMEBYROLETEXT60"/>
        <w:shd w:val="clear" w:color="auto" w:fill="auto"/>
        <w:spacing w:before="0" w:after="169" w:line="240" w:lineRule="auto"/>
        <w:jc w:val="left"/>
        <w:rPr>
          <w:sz w:val="24"/>
        </w:rPr>
      </w:pPr>
      <w:r w:rsidRPr="00AE25BB">
        <w:rPr>
          <w:rStyle w:val="MSGENFONTSTYLENAMETEMPLATEROLENUMBERMSGENFONTSTYLENAMEBYROLETEXT6MSGENFONTSTYLEMODIFERNOTBOLDMSGENFONTSTYLEMODIFERNOTITALIC"/>
          <w:rFonts w:eastAsiaTheme="minorHAnsi"/>
          <w:b w:val="0"/>
          <w:bCs w:val="0"/>
          <w:i w:val="0"/>
          <w:iCs w:val="0"/>
          <w:sz w:val="24"/>
        </w:rPr>
        <w:t xml:space="preserve">В соответствии с п.1.3.12 </w:t>
      </w:r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«Межотраслевых правил по охране труда (пра</w:t>
      </w:r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softHyphen/>
        <w:t>вил безопасности) при эксплуатации электроустановок»</w:t>
      </w:r>
    </w:p>
    <w:p w:rsidR="00AE25BB" w:rsidRPr="00AE25BB" w:rsidRDefault="00AE25BB" w:rsidP="00AE25BB">
      <w:pPr>
        <w:pStyle w:val="MSGENFONTSTYLENAMETEMPLATEROLELEVELMSGENFONTSTYLENAMEBYROLEHEADING30"/>
        <w:keepNext/>
        <w:keepLines/>
        <w:shd w:val="clear" w:color="auto" w:fill="auto"/>
        <w:spacing w:after="255" w:line="240" w:lineRule="auto"/>
        <w:ind w:left="2680"/>
        <w:jc w:val="left"/>
        <w:rPr>
          <w:sz w:val="24"/>
        </w:rPr>
      </w:pPr>
      <w:bookmarkStart w:id="3" w:name="bookmark6"/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ПРИКАЗЫВАЮ:</w:t>
      </w:r>
      <w:bookmarkEnd w:id="3"/>
    </w:p>
    <w:p w:rsidR="00AE25BB" w:rsidRPr="00AE25BB" w:rsidRDefault="00AE25BB" w:rsidP="00AD7DDB">
      <w:pPr>
        <w:pStyle w:val="MSGENFONTSTYLENAMETEMPLATEROLELEVELMSGENFONTSTYLENAMEBYROLEHEADING30"/>
        <w:keepNext/>
        <w:keepLines/>
        <w:numPr>
          <w:ilvl w:val="0"/>
          <w:numId w:val="1"/>
        </w:numPr>
        <w:shd w:val="clear" w:color="auto" w:fill="auto"/>
        <w:tabs>
          <w:tab w:val="left" w:pos="569"/>
        </w:tabs>
        <w:spacing w:line="240" w:lineRule="auto"/>
        <w:ind w:firstLine="320"/>
        <w:rPr>
          <w:sz w:val="24"/>
        </w:rPr>
      </w:pPr>
      <w:bookmarkStart w:id="4" w:name="bookmark7"/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Определить следующий порядок хранения и выдачи ключей от электро</w:t>
      </w:r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softHyphen/>
        <w:t>установок:</w:t>
      </w:r>
      <w:bookmarkEnd w:id="4"/>
    </w:p>
    <w:p w:rsidR="00AE25BB" w:rsidRPr="00AE25BB" w:rsidRDefault="00AE25BB" w:rsidP="00AD7DDB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677"/>
        </w:tabs>
        <w:spacing w:line="240" w:lineRule="auto"/>
        <w:ind w:firstLine="320"/>
        <w:rPr>
          <w:sz w:val="24"/>
        </w:rPr>
      </w:pPr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Рабочий комплект ключей хранить в запираемом ящике у дежурного охранника.</w:t>
      </w:r>
    </w:p>
    <w:p w:rsidR="00AE25BB" w:rsidRPr="00AE25BB" w:rsidRDefault="00AE25BB" w:rsidP="00AD7DDB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677"/>
        </w:tabs>
        <w:spacing w:line="240" w:lineRule="auto"/>
        <w:ind w:firstLine="320"/>
        <w:rPr>
          <w:sz w:val="24"/>
        </w:rPr>
      </w:pPr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Запасной комплект ключей хранить в запираемом ящике у </w:t>
      </w:r>
      <w:proofErr w:type="gramStart"/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ответственного</w:t>
      </w:r>
      <w:proofErr w:type="gramEnd"/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за электрохозяйство.</w:t>
      </w:r>
    </w:p>
    <w:p w:rsidR="00AE25BB" w:rsidRPr="00AE25BB" w:rsidRDefault="00AE25BB" w:rsidP="00AD7DDB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682"/>
        </w:tabs>
        <w:spacing w:line="240" w:lineRule="auto"/>
        <w:ind w:firstLine="320"/>
        <w:rPr>
          <w:sz w:val="24"/>
        </w:rPr>
      </w:pPr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Каждый ключ должен иметь бирку с номером ключа и наименованием электроустановки.</w:t>
      </w:r>
    </w:p>
    <w:p w:rsidR="00AE25BB" w:rsidRPr="00AE25BB" w:rsidRDefault="00AE25BB" w:rsidP="00AD7DDB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682"/>
        </w:tabs>
        <w:spacing w:line="240" w:lineRule="auto"/>
        <w:ind w:firstLine="320"/>
        <w:rPr>
          <w:sz w:val="24"/>
        </w:rPr>
      </w:pPr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Ключи должны выдаваться под расписку в журнале учета выдачи и возвра</w:t>
      </w:r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softHyphen/>
        <w:t>та ключей от электроустановок:</w:t>
      </w:r>
    </w:p>
    <w:p w:rsidR="00AE25BB" w:rsidRPr="00AE25BB" w:rsidRDefault="00AE25BB" w:rsidP="00AD7DDB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69"/>
        </w:tabs>
        <w:spacing w:line="240" w:lineRule="auto"/>
        <w:ind w:firstLine="320"/>
        <w:rPr>
          <w:sz w:val="24"/>
        </w:rPr>
      </w:pPr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допускающему, производителю работ или наблюдающему, - от помещений, в которых им предстоит работать согласно наряду-допуску или записям в журнале учета работ по нарядам и распоряжениям;</w:t>
      </w:r>
    </w:p>
    <w:p w:rsidR="00AE25BB" w:rsidRPr="00AE25BB" w:rsidRDefault="00AE25BB" w:rsidP="00AD7DDB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69"/>
        </w:tabs>
        <w:spacing w:line="240" w:lineRule="auto"/>
        <w:ind w:firstLine="320"/>
        <w:rPr>
          <w:sz w:val="24"/>
        </w:rPr>
      </w:pPr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лицу, которому, согласно записи в Оперативном журнале, поручено выпол</w:t>
      </w:r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softHyphen/>
        <w:t>нять работу в порядке текущей эксплуатации, - от помещения, в котором ему пред</w:t>
      </w:r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softHyphen/>
        <w:t>стоит работать;</w:t>
      </w:r>
    </w:p>
    <w:p w:rsidR="00AE25BB" w:rsidRPr="00AE25BB" w:rsidRDefault="00AE25BB" w:rsidP="00AD7DDB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69"/>
        </w:tabs>
        <w:spacing w:line="240" w:lineRule="auto"/>
        <w:ind w:firstLine="320"/>
        <w:rPr>
          <w:sz w:val="24"/>
        </w:rPr>
      </w:pPr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лицам, имеющим право единоличного осмотра электроустановок.</w:t>
      </w:r>
    </w:p>
    <w:p w:rsidR="00AE25BB" w:rsidRPr="00AE25BB" w:rsidRDefault="00AE25BB" w:rsidP="00AD7DDB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678"/>
        </w:tabs>
        <w:spacing w:line="240" w:lineRule="auto"/>
        <w:ind w:firstLine="320"/>
        <w:rPr>
          <w:sz w:val="24"/>
        </w:rPr>
      </w:pPr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 окончании осмотра или работы ключи должны быть возвращены под расписку в журнале. Ключи из запасного комплекта могут быть выданы с разрешения ответ</w:t>
      </w:r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softHyphen/>
        <w:t>ственного за электрохозяйство</w:t>
      </w:r>
      <w:r w:rsidR="00AD7DD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__________________</w:t>
      </w:r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ab/>
        <w:t>или с последующим уведомлением</w:t>
      </w:r>
    </w:p>
    <w:p w:rsidR="00AE25BB" w:rsidRPr="00AE25BB" w:rsidRDefault="00AE25BB" w:rsidP="00AD7DDB">
      <w:pPr>
        <w:pStyle w:val="MSGENFONTSTYLENAMETEMPLATEROLENUMBERMSGENFONTSTYLENAMEBYROLETEXT40"/>
        <w:shd w:val="clear" w:color="auto" w:fill="auto"/>
        <w:spacing w:before="0" w:after="0" w:line="240" w:lineRule="auto"/>
        <w:ind w:left="2780"/>
        <w:jc w:val="left"/>
        <w:rPr>
          <w:sz w:val="22"/>
        </w:rPr>
      </w:pPr>
      <w:r w:rsidRPr="00AE25BB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(</w:t>
      </w:r>
      <w:r w:rsidRPr="00AD7DDB">
        <w:rPr>
          <w:rFonts w:ascii="Times New Roman" w:eastAsia="Times New Roman" w:hAnsi="Times New Roman" w:cs="Times New Roman"/>
          <w:color w:val="000000"/>
          <w:sz w:val="18"/>
          <w:lang w:eastAsia="ru-RU" w:bidi="ru-RU"/>
        </w:rPr>
        <w:t>ФИО</w:t>
      </w:r>
      <w:r w:rsidRPr="00AE25BB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)</w:t>
      </w:r>
    </w:p>
    <w:p w:rsidR="00AE25BB" w:rsidRPr="00AE25BB" w:rsidRDefault="00AE25BB" w:rsidP="00AD7DDB">
      <w:pPr>
        <w:pStyle w:val="MSGENFONTSTYLENAMETEMPLATEROLENUMBERMSGENFONTSTYLENAMEBYROLETEXT20"/>
        <w:shd w:val="clear" w:color="auto" w:fill="auto"/>
        <w:spacing w:line="240" w:lineRule="auto"/>
        <w:jc w:val="left"/>
        <w:rPr>
          <w:sz w:val="24"/>
        </w:rPr>
      </w:pPr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его при пользовании ключами в </w:t>
      </w:r>
      <w:proofErr w:type="spellStart"/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экстреннных</w:t>
      </w:r>
      <w:proofErr w:type="spellEnd"/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случаях.</w:t>
      </w:r>
    </w:p>
    <w:p w:rsidR="00AE25BB" w:rsidRPr="00AE25BB" w:rsidRDefault="00AE25BB" w:rsidP="00AD7DDB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548"/>
        </w:tabs>
        <w:spacing w:before="0" w:after="0" w:line="240" w:lineRule="auto"/>
        <w:ind w:firstLine="320"/>
        <w:jc w:val="both"/>
        <w:rPr>
          <w:sz w:val="24"/>
        </w:rPr>
      </w:pPr>
      <w:proofErr w:type="gramStart"/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Ответственному</w:t>
      </w:r>
      <w:proofErr w:type="gramEnd"/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за электрохозяйство принимать все необходимые меры для исключения использования индивидуальных ключей от электроустано</w:t>
      </w:r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softHyphen/>
        <w:t>вок</w:t>
      </w:r>
    </w:p>
    <w:p w:rsidR="00AE25BB" w:rsidRPr="00AE25BB" w:rsidRDefault="00AE25BB" w:rsidP="00AD7DDB">
      <w:pPr>
        <w:pStyle w:val="MSGENFONTSTYLENAMETEMPLATEROLELEVELMSGENFONTSTYLENAMEBYROLEHEADING30"/>
        <w:keepNext/>
        <w:keepLines/>
        <w:numPr>
          <w:ilvl w:val="0"/>
          <w:numId w:val="1"/>
        </w:numPr>
        <w:shd w:val="clear" w:color="auto" w:fill="auto"/>
        <w:tabs>
          <w:tab w:val="left" w:pos="543"/>
        </w:tabs>
        <w:spacing w:after="208" w:line="240" w:lineRule="auto"/>
        <w:ind w:firstLine="320"/>
        <w:rPr>
          <w:sz w:val="24"/>
        </w:rPr>
      </w:pPr>
      <w:bookmarkStart w:id="5" w:name="bookmark8"/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Приказ довести до персонала </w:t>
      </w:r>
      <w:proofErr w:type="spellStart"/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электрослужбы</w:t>
      </w:r>
      <w:proofErr w:type="spellEnd"/>
      <w:r w:rsidRPr="00AE25B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и внутренней охраны, а до остальных работников, в части их касающейся.</w:t>
      </w:r>
      <w:bookmarkEnd w:id="5"/>
    </w:p>
    <w:p w:rsidR="00AE25BB" w:rsidRPr="00AE25BB" w:rsidRDefault="00AE25BB" w:rsidP="00AE25BB">
      <w:pPr>
        <w:pStyle w:val="MSGENFONTSTYLENAMETEMPLATEROLENUMBERMSGENFONTSTYLENAMEBYROLETEXT70"/>
        <w:shd w:val="clear" w:color="auto" w:fill="auto"/>
        <w:tabs>
          <w:tab w:val="left" w:pos="4070"/>
          <w:tab w:val="left" w:leader="underscore" w:pos="6178"/>
        </w:tabs>
        <w:spacing w:before="0" w:line="240" w:lineRule="auto"/>
        <w:ind w:left="600"/>
        <w:rPr>
          <w:sz w:val="28"/>
        </w:rPr>
      </w:pPr>
      <w:r w:rsidRPr="00AE25BB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Генеральный директор</w:t>
      </w:r>
      <w:r w:rsidRPr="00AE25BB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ab/>
      </w:r>
      <w:r w:rsidRPr="00AE25BB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ab/>
      </w:r>
    </w:p>
    <w:p w:rsidR="00AE25BB" w:rsidRDefault="00AE25BB" w:rsidP="00AE25BB">
      <w:pPr>
        <w:pStyle w:val="MSGENFONTSTYLENAMETEMPLATEROLENUMBERMSGENFONTSTYLENAMEBYROLETEXT40"/>
        <w:shd w:val="clear" w:color="auto" w:fill="auto"/>
        <w:spacing w:before="0" w:after="407"/>
        <w:ind w:left="5000"/>
        <w:jc w:val="left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(ФИО)</w:t>
      </w:r>
    </w:p>
    <w:p w:rsidR="00AE25BB" w:rsidRDefault="00AE25BB"/>
    <w:sectPr w:rsidR="00AE25BB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A6" w:rsidRDefault="003350A6" w:rsidP="00AE25BB">
      <w:r>
        <w:separator/>
      </w:r>
    </w:p>
  </w:endnote>
  <w:endnote w:type="continuationSeparator" w:id="0">
    <w:p w:rsidR="003350A6" w:rsidRDefault="003350A6" w:rsidP="00AE2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A4" w:rsidRDefault="003350A6">
    <w:pPr>
      <w:rPr>
        <w:sz w:val="2"/>
        <w:szCs w:val="2"/>
      </w:rPr>
    </w:pPr>
    <w:r w:rsidRPr="008B7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.6pt;margin-top:567.15pt;width:316.3pt;height:7.7pt;z-index:-25165619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B73A4" w:rsidRDefault="003350A6">
                <w:pPr>
                  <w:tabs>
                    <w:tab w:val="right" w:pos="6326"/>
                  </w:tabs>
                </w:pPr>
                <w:r>
                  <w:rPr>
                    <w:rStyle w:val="MSGENFONTSTYLENAMETEMPLATEROLEMSGENFONTSTYLENAMEBYROLERUNNINGTITLE0"/>
                  </w:rPr>
                  <w:t xml:space="preserve">© </w:t>
                </w:r>
                <w:proofErr w:type="spellStart"/>
                <w:r>
                  <w:rPr>
                    <w:rStyle w:val="MSGENFONTSTYLENAMETEMPLATEROLEMSGENFONTSTYLENAMEBYROLERUNNINGTITLE0"/>
                  </w:rPr>
                  <w:t>Маньков</w:t>
                </w:r>
                <w:proofErr w:type="spellEnd"/>
                <w:r>
                  <w:rPr>
                    <w:rStyle w:val="MSGENFONTSTYLENAMETEMPLATEROLEMSGENFONTSTYLENAMEBYROLERUNNINGTITLE0"/>
                  </w:rPr>
                  <w:t xml:space="preserve"> В.Д., Заграничный С.Ф., 2013</w:t>
                </w:r>
                <w:r>
                  <w:rPr>
                    <w:rStyle w:val="MSGENFONTSTYLENAMETEMPLATEROLEMSGENFONTSTYLENAMEBYROLERUNNINGTITLE0"/>
                  </w:rPr>
                  <w:tab/>
                  <w:t xml:space="preserve">© ЧОУ ДПО «НТЦ «Аксиома </w:t>
                </w:r>
                <w:proofErr w:type="spellStart"/>
                <w:r>
                  <w:rPr>
                    <w:rStyle w:val="MSGENFONTSTYLENAMETEMPLATEROLEMSGENFONTSTYLENAMEBYROLERUNNINGTITLE0"/>
                  </w:rPr>
                  <w:t>Электро</w:t>
                </w:r>
                <w:proofErr w:type="spellEnd"/>
                <w:r>
                  <w:rPr>
                    <w:rStyle w:val="MSGENFONTSTYLENAMETEMPLATEROLEMSGENFONTSTYLENAMEBYROLERUNNINGTITLE0"/>
                  </w:rPr>
                  <w:t>»,</w:t>
                </w:r>
                <w:r>
                  <w:rPr>
                    <w:rStyle w:val="MSGENFONTSTYLENAMETEMPLATEROLEMSGENFONTSTYLENAMEBYROLERUNNINGTITLE0"/>
                  </w:rPr>
                  <w:t xml:space="preserve"> 2013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A6" w:rsidRDefault="003350A6" w:rsidP="00AE25BB">
      <w:r>
        <w:separator/>
      </w:r>
    </w:p>
  </w:footnote>
  <w:footnote w:type="continuationSeparator" w:id="0">
    <w:p w:rsidR="003350A6" w:rsidRDefault="003350A6" w:rsidP="00AE2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34094"/>
    <w:multiLevelType w:val="multilevel"/>
    <w:tmpl w:val="3BCA33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724A44"/>
    <w:multiLevelType w:val="multilevel"/>
    <w:tmpl w:val="986C0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E25BB"/>
    <w:rsid w:val="0031654D"/>
    <w:rsid w:val="003350A6"/>
    <w:rsid w:val="00AD7DDB"/>
    <w:rsid w:val="00AE25BB"/>
    <w:rsid w:val="00B0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5B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rsid w:val="00AE25BB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MSGENFONTSTYLENAMEBYROLERUNNINGTITLE0">
    <w:name w:val="MSG_EN_FONT_STYLE_NAME_TEMPLATE_ROLE MSG_EN_FONT_STYLE_NAME_BY_ROLE_RUNNING_TITLE"/>
    <w:basedOn w:val="MSGENFONTSTYLENAMETEMPLATEROLEMSGENFONTSTYLENAMEBYROLERUNNINGTITLE"/>
    <w:rsid w:val="00AE25BB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AE25BB"/>
    <w:rPr>
      <w:sz w:val="16"/>
      <w:szCs w:val="16"/>
      <w:shd w:val="clear" w:color="auto" w:fill="FFFFFF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sid w:val="00AE25BB"/>
    <w:rPr>
      <w:b/>
      <w:bCs/>
      <w:sz w:val="18"/>
      <w:szCs w:val="18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sid w:val="00AE25BB"/>
    <w:rPr>
      <w:b/>
      <w:bCs/>
      <w:i/>
      <w:iCs/>
      <w:sz w:val="18"/>
      <w:szCs w:val="18"/>
      <w:shd w:val="clear" w:color="auto" w:fill="FFFFFF"/>
    </w:rPr>
  </w:style>
  <w:style w:type="character" w:customStyle="1" w:styleId="MSGENFONTSTYLENAMETEMPLATEROLENUMBERMSGENFONTSTYLENAMEBYROLETEXT6MSGENFONTSTYLEMODIFERNOTBOLDMSGENFONTSTYLEMODIFERNOTITALIC">
    <w:name w:val="MSG_EN_FONT_STYLE_NAME_TEMPLATE_ROLE_NUMBER MSG_EN_FONT_STYLE_NAME_BY_ROLE_TEXT 6 + MSG_EN_FONT_STYLE_MODIFER_NOT_BOLD;MSG_EN_FONT_STYLE_MODIFER_NOT_ITALIC"/>
    <w:basedOn w:val="MSGENFONTSTYLENAMETEMPLATEROLENUMBERMSGENFONTSTYLENAMEBYROLETEXT6"/>
    <w:rsid w:val="00AE25BB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0"/>
    <w:link w:val="MSGENFONTSTYLENAMETEMPLATEROLENUMBERMSGENFONTSTYLENAMEBYROLETEXT70"/>
    <w:rsid w:val="00AE25BB"/>
    <w:rPr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AE25BB"/>
    <w:rPr>
      <w:sz w:val="18"/>
      <w:szCs w:val="1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AE25BB"/>
    <w:rPr>
      <w:b/>
      <w:bCs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0"/>
    <w:link w:val="MSGENFONTSTYLENAMETEMPLATEROLELEVELMSGENFONTSTYLENAMEBYROLEHEADING30"/>
    <w:rsid w:val="00AE25BB"/>
    <w:rPr>
      <w:b/>
      <w:bCs/>
      <w:sz w:val="18"/>
      <w:szCs w:val="18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AE25BB"/>
    <w:pPr>
      <w:shd w:val="clear" w:color="auto" w:fill="FFFFFF"/>
      <w:spacing w:before="200" w:after="200" w:line="178" w:lineRule="exact"/>
      <w:jc w:val="center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AE25BB"/>
    <w:pPr>
      <w:shd w:val="clear" w:color="auto" w:fill="FFFFFF"/>
      <w:spacing w:before="200" w:after="120" w:line="200" w:lineRule="exact"/>
      <w:jc w:val="center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 w:bidi="ar-SA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AE25BB"/>
    <w:pPr>
      <w:shd w:val="clear" w:color="auto" w:fill="FFFFFF"/>
      <w:spacing w:before="120" w:after="200" w:line="211" w:lineRule="exact"/>
      <w:ind w:firstLine="460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18"/>
      <w:szCs w:val="18"/>
      <w:lang w:eastAsia="en-US" w:bidi="ar-SA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"/>
    <w:link w:val="MSGENFONTSTYLENAMETEMPLATEROLENUMBERMSGENFONTSTYLENAMEBYROLETEXT7"/>
    <w:rsid w:val="00AE25BB"/>
    <w:pPr>
      <w:shd w:val="clear" w:color="auto" w:fill="FFFFFF"/>
      <w:spacing w:before="340" w:line="222" w:lineRule="exact"/>
      <w:jc w:val="both"/>
    </w:pPr>
    <w:rPr>
      <w:rFonts w:asciiTheme="minorHAnsi" w:eastAsiaTheme="minorHAnsi" w:hAnsiTheme="minorHAnsi" w:cstheme="minorBidi"/>
      <w:b/>
      <w:bCs/>
      <w:color w:val="auto"/>
      <w:sz w:val="20"/>
      <w:szCs w:val="20"/>
      <w:lang w:eastAsia="en-US"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E25BB"/>
    <w:pPr>
      <w:shd w:val="clear" w:color="auto" w:fill="FFFFFF"/>
      <w:spacing w:line="202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AE25BB"/>
    <w:pPr>
      <w:shd w:val="clear" w:color="auto" w:fill="FFFFFF"/>
      <w:spacing w:after="220" w:line="254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"/>
    <w:link w:val="MSGENFONTSTYLENAMETEMPLATEROLELEVELMSGENFONTSTYLENAMEBYROLEHEADING3"/>
    <w:rsid w:val="00AE25BB"/>
    <w:pPr>
      <w:shd w:val="clear" w:color="auto" w:fill="FFFFFF"/>
      <w:spacing w:line="206" w:lineRule="exact"/>
      <w:jc w:val="both"/>
      <w:outlineLvl w:val="2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AE25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25BB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1567</Characters>
  <Application>Microsoft Office Word</Application>
  <DocSecurity>0</DocSecurity>
  <Lines>38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cp:lastPrinted>2015-09-29T17:47:00Z</cp:lastPrinted>
  <dcterms:created xsi:type="dcterms:W3CDTF">2015-09-29T17:42:00Z</dcterms:created>
  <dcterms:modified xsi:type="dcterms:W3CDTF">2015-09-29T18:00:00Z</dcterms:modified>
</cp:coreProperties>
</file>